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9110636"/>
    <w:bookmarkEnd w:id="0"/>
    <w:p w14:paraId="1B84974E" w14:textId="2957CA20" w:rsidR="000F5438" w:rsidRPr="008B3A6A" w:rsidRDefault="00FA35D8" w:rsidP="000F5438">
      <w:pPr>
        <w:pStyle w:val="Heading2"/>
        <w:spacing w:before="360" w:after="360"/>
        <w:rPr>
          <w:rFonts w:cs="Arial"/>
        </w:rPr>
      </w:pPr>
      <w:r w:rsidRPr="008B3A6A">
        <w:rPr>
          <w:rFonts w:cs="Arial"/>
          <w:noProof/>
        </w:rPr>
        <mc:AlternateContent>
          <mc:Choice Requires="wps">
            <w:drawing>
              <wp:anchor distT="0" distB="0" distL="114300" distR="114300" simplePos="0" relativeHeight="251608063" behindDoc="1" locked="0" layoutInCell="1" allowOverlap="1" wp14:anchorId="717A7FD6" wp14:editId="12449598">
                <wp:simplePos x="0" y="0"/>
                <wp:positionH relativeFrom="column">
                  <wp:posOffset>-250825</wp:posOffset>
                </wp:positionH>
                <wp:positionV relativeFrom="paragraph">
                  <wp:posOffset>126364</wp:posOffset>
                </wp:positionV>
                <wp:extent cx="6991985" cy="3970020"/>
                <wp:effectExtent l="0" t="0" r="0" b="0"/>
                <wp:wrapNone/>
                <wp:docPr id="69" name="Rectangle: Diagonal Corners Rounded 69"/>
                <wp:cNvGraphicFramePr/>
                <a:graphic xmlns:a="http://schemas.openxmlformats.org/drawingml/2006/main">
                  <a:graphicData uri="http://schemas.microsoft.com/office/word/2010/wordprocessingShape">
                    <wps:wsp>
                      <wps:cNvSpPr/>
                      <wps:spPr>
                        <a:xfrm flipV="1">
                          <a:off x="0" y="0"/>
                          <a:ext cx="6991985" cy="3970020"/>
                        </a:xfrm>
                        <a:prstGeom prst="round2DiagRect">
                          <a:avLst>
                            <a:gd name="adj1" fmla="val 19982"/>
                            <a:gd name="adj2" fmla="val 0"/>
                          </a:avLst>
                        </a:prstGeom>
                        <a:solidFill>
                          <a:srgbClr val="FFF1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2051" id="Rectangle: Diagonal Corners Rounded 69" o:spid="_x0000_s1026" style="position:absolute;margin-left:-19.75pt;margin-top:9.95pt;width:550.55pt;height:312.6pt;flip:y;z-index:-25170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1985,39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" path="m793289,l6991985,r,l6991985,3176731v,438121,-355168,793289,-793289,793289l,3970020r,l,793289c,355168,355168,,793289,xe" fillcolor="#fff1d0" stroked="f" strokeweight="1pt">
                <v:stroke joinstyle="miter"/>
                <v:path arrowok="t" o:connecttype="custom" o:connectlocs="793289,0;6991985,0;6991985,0;6991985,3176731;6198696,3970020;0,3970020;0,3970020;0,793289;793289,0" o:connectangles="0,0,0,0,0,0,0,0,0"/>
              </v:shape>
            </w:pict>
          </mc:Fallback>
        </mc:AlternateContent>
      </w:r>
      <w:r w:rsidR="000F5438" w:rsidRPr="008B3A6A">
        <w:rPr>
          <w:rFonts w:cs="Arial"/>
        </w:rPr>
        <w:t xml:space="preserve">Your </w:t>
      </w:r>
      <w:r w:rsidR="00D57F32" w:rsidRPr="008B3A6A">
        <w:rPr>
          <w:rFonts w:cs="Arial"/>
        </w:rPr>
        <w:t xml:space="preserve">investigation outcome </w:t>
      </w:r>
      <w:r w:rsidR="000F5438" w:rsidRPr="008B3A6A">
        <w:rPr>
          <w:rFonts w:cs="Arial"/>
        </w:rPr>
        <w:t xml:space="preserve">update should be submitted via the </w:t>
      </w:r>
      <w:r w:rsidR="003A2C14">
        <w:rPr>
          <w:rFonts w:cs="Arial"/>
        </w:rPr>
        <w:t xml:space="preserve">secure </w:t>
      </w:r>
      <w:r w:rsidR="000F5438" w:rsidRPr="008B3A6A">
        <w:rPr>
          <w:rFonts w:cs="Arial"/>
        </w:rPr>
        <w:t xml:space="preserve">web form at </w:t>
      </w:r>
      <w:r w:rsidR="000F5438" w:rsidRPr="008B3A6A">
        <w:rPr>
          <w:rFonts w:cs="Arial"/>
        </w:rPr>
        <w:br/>
      </w:r>
      <w:hyperlink r:id="rId8" w:history="1">
        <w:r w:rsidR="000F5438" w:rsidRPr="008B3A6A">
          <w:rPr>
            <w:rStyle w:val="Hyperlink"/>
            <w:rFonts w:cs="Arial"/>
          </w:rPr>
          <w:t>https://ccyp.vic.gov.au/</w:t>
        </w:r>
        <w:r w:rsidR="00CB16DD" w:rsidRPr="00CB16DD">
          <w:rPr>
            <w:rStyle w:val="Hyperlink"/>
            <w:rFonts w:cs="Arial"/>
          </w:rPr>
          <w:t>report-an-allegation/notify-about-a-reportable-allegation</w:t>
        </w:r>
      </w:hyperlink>
      <w:r w:rsidR="000F5438" w:rsidRPr="008B3A6A">
        <w:rPr>
          <w:rFonts w:cs="Arial"/>
        </w:rPr>
        <w:t xml:space="preserve"> </w:t>
      </w:r>
    </w:p>
    <w:p w14:paraId="4AF75D46" w14:textId="77777777" w:rsidR="001426AF" w:rsidRPr="003E2B0F" w:rsidRDefault="001426AF" w:rsidP="001426AF">
      <w:pPr>
        <w:pStyle w:val="ListParagraph"/>
        <w:ind w:left="284"/>
        <w:rPr>
          <w:b/>
        </w:rPr>
      </w:pPr>
      <w:r w:rsidRPr="003E2B0F">
        <w:rPr>
          <w:b/>
        </w:rPr>
        <w:t xml:space="preserve">The Commission recommends using </w:t>
      </w:r>
      <w:r>
        <w:rPr>
          <w:b/>
        </w:rPr>
        <w:t xml:space="preserve">the latest version of Google </w:t>
      </w:r>
      <w:r w:rsidRPr="003E2B0F">
        <w:rPr>
          <w:b/>
        </w:rPr>
        <w:t>Chrome to complete the web form.</w:t>
      </w:r>
    </w:p>
    <w:p w14:paraId="19571908" w14:textId="77777777" w:rsidR="008A0D99" w:rsidRPr="008B3A6A" w:rsidRDefault="008A0D99" w:rsidP="008A0D99">
      <w:pPr>
        <w:pStyle w:val="CCYPBulletsIndent"/>
        <w:numPr>
          <w:ilvl w:val="0"/>
          <w:numId w:val="10"/>
        </w:numPr>
        <w:spacing w:before="170"/>
        <w:ind w:left="284" w:hanging="284"/>
        <w:rPr>
          <w:rFonts w:cs="Arial"/>
        </w:rPr>
      </w:pPr>
      <w:r w:rsidRPr="008A0D99">
        <w:rPr>
          <w:rFonts w:cs="Arial"/>
        </w:rPr>
        <w:t>This guide contains information to assist you to provide the Commission with the findings and outcomes from your Reportable Conduct Scheme investigation using the Commission for Children and Young People’s (the Commission) online webform.</w:t>
      </w:r>
      <w:r w:rsidRPr="008B3A6A">
        <w:rPr>
          <w:rFonts w:cs="Arial"/>
        </w:rPr>
        <w:t xml:space="preserve"> </w:t>
      </w:r>
    </w:p>
    <w:p w14:paraId="3D6801AD" w14:textId="77777777" w:rsidR="008A0D99" w:rsidRPr="008B3A6A" w:rsidRDefault="008A0D99" w:rsidP="008A0D99">
      <w:pPr>
        <w:pStyle w:val="CCYPBulletsIndent"/>
        <w:numPr>
          <w:ilvl w:val="0"/>
          <w:numId w:val="10"/>
        </w:numPr>
        <w:spacing w:before="170"/>
        <w:ind w:left="284" w:hanging="284"/>
        <w:rPr>
          <w:rFonts w:cs="Arial"/>
        </w:rPr>
      </w:pPr>
      <w:r w:rsidRPr="008B3A6A">
        <w:rPr>
          <w:rFonts w:cs="Arial"/>
        </w:rPr>
        <w:t xml:space="preserve">You will require the case number and password provided when you submitted your </w:t>
      </w:r>
      <w:r>
        <w:rPr>
          <w:rFonts w:cs="Arial"/>
        </w:rPr>
        <w:t>mandatory</w:t>
      </w:r>
      <w:r w:rsidRPr="008B3A6A">
        <w:rPr>
          <w:rFonts w:cs="Arial"/>
        </w:rPr>
        <w:t xml:space="preserve"> notification in order to make the update. The case number and password will have been emailed to you. If you do not have these details, please contact the Commission on (03) 8601 5281.  </w:t>
      </w:r>
    </w:p>
    <w:p w14:paraId="43AFF4A8" w14:textId="22C24CB8" w:rsidR="00FF1A4D" w:rsidRDefault="008A0D99" w:rsidP="00FF1A4D">
      <w:pPr>
        <w:pStyle w:val="CCYPBulletsIndent"/>
        <w:numPr>
          <w:ilvl w:val="1"/>
          <w:numId w:val="10"/>
        </w:numPr>
        <w:spacing w:before="170"/>
        <w:ind w:left="709"/>
        <w:rPr>
          <w:rFonts w:cs="Arial"/>
        </w:rPr>
      </w:pPr>
      <w:r w:rsidRPr="00FF1A4D">
        <w:rPr>
          <w:rFonts w:cs="Arial"/>
        </w:rPr>
        <w:t>If you have any issues with submitting the web form, please call the Commission on (03) 8601 5281 or email</w:t>
      </w:r>
      <w:r w:rsidR="00FF1A4D" w:rsidRPr="00FF1A4D">
        <w:rPr>
          <w:rFonts w:cs="Arial"/>
        </w:rPr>
        <w:t xml:space="preserve"> </w:t>
      </w:r>
      <w:hyperlink r:id="rId9" w:history="1">
        <w:r w:rsidR="00FF1A4D" w:rsidRPr="0006743D">
          <w:rPr>
            <w:rStyle w:val="Hyperlink"/>
            <w:rFonts w:cs="Arial"/>
          </w:rPr>
          <w:t>contact@ccyp.vic.gov.au</w:t>
        </w:r>
      </w:hyperlink>
    </w:p>
    <w:p w14:paraId="784905A2" w14:textId="58A81810" w:rsidR="008A0D99" w:rsidRPr="00FF1A4D" w:rsidRDefault="008A0D99" w:rsidP="00FF1A4D">
      <w:pPr>
        <w:pStyle w:val="CCYPBulletsIndent"/>
        <w:numPr>
          <w:ilvl w:val="1"/>
          <w:numId w:val="10"/>
        </w:numPr>
        <w:spacing w:before="170"/>
        <w:ind w:left="709"/>
        <w:rPr>
          <w:rFonts w:cs="Arial"/>
        </w:rPr>
      </w:pPr>
      <w:r w:rsidRPr="00D4376A">
        <w:t xml:space="preserve">You must complete the </w:t>
      </w:r>
      <w:r>
        <w:t>web</w:t>
      </w:r>
      <w:r w:rsidRPr="00D4376A">
        <w:t>form in one session - you will not be able to save the form to submit at a later date.</w:t>
      </w:r>
      <w:r>
        <w:t xml:space="preserve"> We suggest you gather all of the required information before you start the webform. This guide will help you do this.</w:t>
      </w:r>
    </w:p>
    <w:p w14:paraId="1AB3E79F" w14:textId="44B66FE8" w:rsidR="008B3A6A" w:rsidRPr="008B3A6A" w:rsidRDefault="008A0D99" w:rsidP="008B3A6A">
      <w:pPr>
        <w:pStyle w:val="ListParagraph"/>
        <w:numPr>
          <w:ilvl w:val="1"/>
          <w:numId w:val="10"/>
        </w:numPr>
        <w:ind w:left="709"/>
        <w:contextualSpacing w:val="0"/>
        <w:rPr>
          <w:rFonts w:cs="Arial"/>
        </w:rPr>
      </w:pPr>
      <w:r>
        <w:t xml:space="preserve">You should </w:t>
      </w:r>
      <w:r w:rsidRPr="00226406">
        <w:t>preview and print the information before you submit</w:t>
      </w:r>
      <w:r>
        <w:t xml:space="preserve"> to the Commission so that you have a copy</w:t>
      </w:r>
      <w:r w:rsidRPr="008A0D99">
        <w:t>.</w:t>
      </w:r>
    </w:p>
    <w:p w14:paraId="71554D0A" w14:textId="77777777" w:rsidR="00FF1A4D" w:rsidRDefault="00FF1A4D" w:rsidP="00553563">
      <w:pPr>
        <w:pStyle w:val="CCYPBulletsIndent"/>
        <w:spacing w:before="200" w:after="120"/>
        <w:rPr>
          <w:rFonts w:cs="Arial"/>
        </w:rPr>
      </w:pPr>
    </w:p>
    <w:p w14:paraId="7D84110A" w14:textId="0470AACE" w:rsidR="00553563" w:rsidRDefault="008A0D99" w:rsidP="00553563">
      <w:pPr>
        <w:pStyle w:val="CCYPBulletsIndent"/>
        <w:spacing w:before="200" w:after="120"/>
        <w:rPr>
          <w:rStyle w:val="Hyperlink"/>
          <w:rFonts w:cs="Arial"/>
          <w:szCs w:val="22"/>
        </w:rPr>
      </w:pPr>
      <w:r>
        <w:rPr>
          <w:rFonts w:cs="Arial"/>
          <w:color w:val="0B1F32"/>
          <w:szCs w:val="22"/>
        </w:rPr>
        <w:t xml:space="preserve">You will be asked to </w:t>
      </w:r>
      <w:r w:rsidRPr="0089329A">
        <w:t>confirm</w:t>
      </w:r>
      <w:r w:rsidRPr="00EE59C8">
        <w:rPr>
          <w:rFonts w:cs="Arial"/>
          <w:color w:val="0B1F32"/>
          <w:szCs w:val="22"/>
        </w:rPr>
        <w:t xml:space="preserve"> that you have </w:t>
      </w:r>
      <w:r w:rsidR="00553563" w:rsidRPr="00EE59C8">
        <w:rPr>
          <w:rFonts w:cs="Arial"/>
          <w:color w:val="0B1F32"/>
          <w:szCs w:val="22"/>
        </w:rPr>
        <w:t>read and understood the </w:t>
      </w:r>
      <w:hyperlink r:id="rId10" w:history="1">
        <w:r w:rsidR="00553563" w:rsidRPr="00EE59C8">
          <w:rPr>
            <w:rStyle w:val="Hyperlink"/>
            <w:rFonts w:eastAsiaTheme="majorEastAsia" w:cs="Arial"/>
            <w:szCs w:val="22"/>
          </w:rPr>
          <w:t>privacy collection notice</w:t>
        </w:r>
      </w:hyperlink>
    </w:p>
    <w:p w14:paraId="4CE34D36" w14:textId="190C86A7" w:rsidR="00D46C9C" w:rsidRPr="008B3A6A" w:rsidRDefault="00D57F32" w:rsidP="00D46C9C">
      <w:pPr>
        <w:pStyle w:val="Heading1"/>
        <w:rPr>
          <w:rFonts w:cs="Arial"/>
          <w:sz w:val="36"/>
        </w:rPr>
      </w:pPr>
      <w:r w:rsidRPr="008B3A6A">
        <w:rPr>
          <w:rFonts w:cs="Arial"/>
        </w:rPr>
        <w:t>Outcomes</w:t>
      </w:r>
    </w:p>
    <w:p w14:paraId="6884EF36" w14:textId="79A18335" w:rsidR="00D57F32" w:rsidRPr="008B3A6A" w:rsidRDefault="00D57F32" w:rsidP="00553563">
      <w:pPr>
        <w:pStyle w:val="NumberedList"/>
        <w:numPr>
          <w:ilvl w:val="0"/>
          <w:numId w:val="5"/>
        </w:numPr>
        <w:spacing w:before="240" w:line="276" w:lineRule="auto"/>
        <w:ind w:left="425" w:hanging="357"/>
        <w:rPr>
          <w:rFonts w:cs="Arial"/>
        </w:rPr>
      </w:pPr>
      <w:r w:rsidRPr="008B3A6A">
        <w:rPr>
          <w:rFonts w:cs="Arial"/>
        </w:rPr>
        <w:t xml:space="preserve">Summary of the investigation </w:t>
      </w:r>
      <w:r w:rsidRPr="008B3A6A">
        <w:rPr>
          <w:rFonts w:cs="Arial"/>
        </w:rPr>
        <w:br/>
      </w:r>
      <w:r w:rsidRPr="008B3A6A">
        <w:rPr>
          <w:rFonts w:cs="Arial"/>
          <w:lang w:val="en-AU" w:eastAsia="en-AU"/>
        </w:rPr>
        <w:t>Please outline the key steps taken and approach adopted to explain how the allegations were investigated.</w:t>
      </w:r>
      <w:r w:rsidR="005D512A" w:rsidRPr="008B3A6A">
        <w:rPr>
          <w:rFonts w:cs="Arial"/>
          <w:lang w:val="en-AU" w:eastAsia="en-AU"/>
        </w:rPr>
        <w:t xml:space="preserve"> </w:t>
      </w:r>
      <w:r w:rsidR="00CB6E7B">
        <w:rPr>
          <w:rFonts w:cs="Arial"/>
          <w:lang w:val="en-AU" w:eastAsia="en-AU"/>
        </w:rPr>
        <w:t>Please ensure that you have considered the relevant reportable conduct thresholds in making your findings and those considerations are articulated in your investigation documentation.</w:t>
      </w:r>
    </w:p>
    <w:p w14:paraId="675028A3" w14:textId="77777777" w:rsidR="001B08F9" w:rsidRPr="008B3A6A" w:rsidRDefault="00D57F32" w:rsidP="00553563">
      <w:pPr>
        <w:pStyle w:val="NumberedList"/>
        <w:numPr>
          <w:ilvl w:val="0"/>
          <w:numId w:val="5"/>
        </w:numPr>
        <w:spacing w:before="240" w:line="276" w:lineRule="auto"/>
        <w:ind w:left="425" w:hanging="357"/>
        <w:rPr>
          <w:rFonts w:cs="Arial"/>
        </w:rPr>
      </w:pPr>
      <w:r w:rsidRPr="008B3A6A">
        <w:rPr>
          <w:rFonts w:cs="Arial"/>
        </w:rPr>
        <w:t xml:space="preserve">Date that findings were made: </w:t>
      </w:r>
    </w:p>
    <w:p w14:paraId="01B4C753" w14:textId="77777777" w:rsidR="00FA35D8" w:rsidRPr="008B3A6A" w:rsidRDefault="00FA35D8" w:rsidP="00FA35D8">
      <w:pPr>
        <w:spacing w:before="0" w:after="240"/>
        <w:ind w:left="5245"/>
        <w:rPr>
          <w:rFonts w:cs="Arial"/>
          <w:i/>
          <w:sz w:val="2"/>
        </w:rPr>
      </w:pPr>
    </w:p>
    <w:p w14:paraId="65018A18" w14:textId="77777777" w:rsidR="001B08F9" w:rsidRPr="008B3A6A" w:rsidRDefault="001B08F9">
      <w:pPr>
        <w:spacing w:before="0"/>
        <w:rPr>
          <w:rFonts w:eastAsiaTheme="majorEastAsia" w:cs="Arial"/>
          <w:b/>
          <w:color w:val="0081C6"/>
          <w:sz w:val="28"/>
          <w:szCs w:val="32"/>
        </w:rPr>
      </w:pPr>
      <w:r w:rsidRPr="008B3A6A">
        <w:rPr>
          <w:rFonts w:cs="Arial"/>
        </w:rPr>
        <w:br w:type="page"/>
      </w:r>
    </w:p>
    <w:p w14:paraId="299160F1" w14:textId="55277006" w:rsidR="00D57F32" w:rsidRPr="008B3A6A" w:rsidRDefault="00D57F32" w:rsidP="00AB35FB">
      <w:pPr>
        <w:pStyle w:val="Heading1"/>
        <w:spacing w:before="0" w:after="0"/>
        <w:rPr>
          <w:rFonts w:cs="Arial"/>
        </w:rPr>
      </w:pPr>
      <w:r w:rsidRPr="008B3A6A">
        <w:rPr>
          <w:rFonts w:cs="Arial"/>
        </w:rPr>
        <w:lastRenderedPageBreak/>
        <w:t>Allegations</w:t>
      </w:r>
    </w:p>
    <w:p w14:paraId="52448439" w14:textId="70E55895" w:rsidR="00D57F32" w:rsidRPr="008B3A6A" w:rsidRDefault="00D57F32" w:rsidP="00553563">
      <w:pPr>
        <w:pStyle w:val="CCYPNumberedList"/>
        <w:numPr>
          <w:ilvl w:val="0"/>
          <w:numId w:val="0"/>
        </w:numPr>
        <w:spacing w:before="240" w:after="0" w:line="240" w:lineRule="auto"/>
        <w:rPr>
          <w:rFonts w:cs="Arial"/>
        </w:rPr>
      </w:pPr>
      <w:r w:rsidRPr="008B3A6A">
        <w:rPr>
          <w:rFonts w:cs="Arial"/>
        </w:rPr>
        <w:t>Please complete the details of each allegation separately. You may add as many allegations as required</w:t>
      </w:r>
      <w:r w:rsidR="00AB35FB" w:rsidRPr="008B3A6A">
        <w:rPr>
          <w:rFonts w:cs="Arial"/>
        </w:rPr>
        <w:t xml:space="preserve">. </w:t>
      </w:r>
      <w:r w:rsidRPr="008B3A6A">
        <w:rPr>
          <w:rFonts w:cs="Arial"/>
        </w:rPr>
        <w:t>This information should correspond to the information in your investigation report.</w:t>
      </w:r>
    </w:p>
    <w:p w14:paraId="6E4D94A1" w14:textId="1BDC4856" w:rsidR="001B08F9" w:rsidRPr="008B3A6A" w:rsidRDefault="001B08F9" w:rsidP="008B3A6A">
      <w:pPr>
        <w:pStyle w:val="NumberedList"/>
        <w:numPr>
          <w:ilvl w:val="0"/>
          <w:numId w:val="6"/>
        </w:numPr>
        <w:spacing w:before="240" w:line="276" w:lineRule="auto"/>
        <w:ind w:left="357" w:hanging="357"/>
        <w:rPr>
          <w:rFonts w:cs="Arial"/>
          <w:i/>
        </w:rPr>
      </w:pPr>
      <w:r w:rsidRPr="008B3A6A">
        <w:rPr>
          <w:rFonts w:cs="Arial"/>
          <w:b/>
        </w:rPr>
        <w:t>Allegation</w:t>
      </w:r>
      <w:r w:rsidRPr="008B3A6A">
        <w:rPr>
          <w:rFonts w:cs="Arial"/>
        </w:rPr>
        <w:t xml:space="preserve"> type</w:t>
      </w:r>
      <w:r w:rsidRPr="008B3A6A">
        <w:rPr>
          <w:rFonts w:cs="Arial"/>
        </w:rPr>
        <w:br/>
      </w:r>
      <w:r w:rsidRPr="008B3A6A">
        <w:rPr>
          <w:rFonts w:cs="Arial"/>
          <w:i/>
        </w:rPr>
        <w:t xml:space="preserve">Please select all relevant types of conduct. For more information about the types of reportable conduct, see </w:t>
      </w:r>
      <w:hyperlink r:id="rId11" w:anchor="TOC-2" w:history="1">
        <w:r w:rsidRPr="008B3A6A">
          <w:rPr>
            <w:rStyle w:val="Hyperlink"/>
            <w:rFonts w:cs="Arial"/>
            <w:i/>
          </w:rPr>
          <w:t>Information sheet 2: What is reportable conduct?</w:t>
        </w:r>
      </w:hyperlink>
    </w:p>
    <w:p w14:paraId="314BC7FF" w14:textId="77777777" w:rsidR="001B08F9" w:rsidRPr="008B3A6A" w:rsidRDefault="001B08F9" w:rsidP="00A12523">
      <w:pPr>
        <w:pStyle w:val="CCYPBulletsIndent"/>
        <w:numPr>
          <w:ilvl w:val="0"/>
          <w:numId w:val="4"/>
        </w:numPr>
        <w:spacing w:before="0" w:after="0"/>
        <w:ind w:left="714" w:hanging="357"/>
        <w:rPr>
          <w:rFonts w:cs="Arial"/>
        </w:rPr>
        <w:sectPr w:rsidR="001B08F9" w:rsidRPr="008B3A6A" w:rsidSect="005B0972">
          <w:headerReference w:type="even" r:id="rId12"/>
          <w:headerReference w:type="default" r:id="rId13"/>
          <w:footerReference w:type="even" r:id="rId14"/>
          <w:footerReference w:type="default" r:id="rId15"/>
          <w:headerReference w:type="first" r:id="rId16"/>
          <w:footerReference w:type="first" r:id="rId17"/>
          <w:pgSz w:w="11900" w:h="16840"/>
          <w:pgMar w:top="993" w:right="851" w:bottom="993" w:left="851" w:header="851" w:footer="420" w:gutter="0"/>
          <w:cols w:space="708"/>
          <w:titlePg/>
          <w:docGrid w:linePitch="360"/>
        </w:sectPr>
      </w:pPr>
    </w:p>
    <w:p w14:paraId="43443D81" w14:textId="77777777" w:rsidR="001B08F9" w:rsidRPr="008B3A6A" w:rsidRDefault="001B08F9" w:rsidP="00FF1A4D">
      <w:pPr>
        <w:pStyle w:val="CCYPBulletsIndent"/>
        <w:numPr>
          <w:ilvl w:val="0"/>
          <w:numId w:val="11"/>
        </w:numPr>
        <w:rPr>
          <w:rFonts w:cs="Arial"/>
        </w:rPr>
      </w:pPr>
      <w:r w:rsidRPr="008B3A6A">
        <w:rPr>
          <w:rFonts w:cs="Arial"/>
        </w:rPr>
        <w:t xml:space="preserve">Sexual offence committed against a child </w:t>
      </w:r>
    </w:p>
    <w:p w14:paraId="2BF85CB9" w14:textId="77777777" w:rsidR="001B08F9" w:rsidRPr="008B3A6A" w:rsidRDefault="001B08F9" w:rsidP="00FF1A4D">
      <w:pPr>
        <w:pStyle w:val="CCYPBulletsIndent"/>
        <w:numPr>
          <w:ilvl w:val="0"/>
          <w:numId w:val="11"/>
        </w:numPr>
        <w:rPr>
          <w:rFonts w:cs="Arial"/>
        </w:rPr>
      </w:pPr>
      <w:r w:rsidRPr="008B3A6A">
        <w:rPr>
          <w:rFonts w:cs="Arial"/>
        </w:rPr>
        <w:t xml:space="preserve">Sexual offence committed with a child </w:t>
      </w:r>
    </w:p>
    <w:p w14:paraId="7209FD65" w14:textId="77777777" w:rsidR="001B08F9" w:rsidRPr="008B3A6A" w:rsidRDefault="001B08F9" w:rsidP="00FF1A4D">
      <w:pPr>
        <w:pStyle w:val="CCYPBulletsIndent"/>
        <w:numPr>
          <w:ilvl w:val="0"/>
          <w:numId w:val="11"/>
        </w:numPr>
        <w:rPr>
          <w:rFonts w:cs="Arial"/>
        </w:rPr>
      </w:pPr>
      <w:r w:rsidRPr="008B3A6A">
        <w:rPr>
          <w:rFonts w:cs="Arial"/>
        </w:rPr>
        <w:t xml:space="preserve">Sexual offence committed in the presence of a child </w:t>
      </w:r>
    </w:p>
    <w:p w14:paraId="044B03E1" w14:textId="77777777" w:rsidR="001B08F9" w:rsidRPr="008B3A6A" w:rsidRDefault="001B08F9" w:rsidP="00FF1A4D">
      <w:pPr>
        <w:pStyle w:val="CCYPBulletsIndent"/>
        <w:numPr>
          <w:ilvl w:val="0"/>
          <w:numId w:val="11"/>
        </w:numPr>
        <w:rPr>
          <w:rFonts w:cs="Arial"/>
        </w:rPr>
      </w:pPr>
      <w:r w:rsidRPr="008B3A6A">
        <w:rPr>
          <w:rFonts w:cs="Arial"/>
        </w:rPr>
        <w:t>Sexual misconduct committed against a child</w:t>
      </w:r>
    </w:p>
    <w:p w14:paraId="4CE08FB3" w14:textId="77777777" w:rsidR="001B08F9" w:rsidRPr="008B3A6A" w:rsidRDefault="001B08F9" w:rsidP="00FF1A4D">
      <w:pPr>
        <w:pStyle w:val="CCYPBulletsIndent"/>
        <w:numPr>
          <w:ilvl w:val="0"/>
          <w:numId w:val="11"/>
        </w:numPr>
        <w:rPr>
          <w:rFonts w:cs="Arial"/>
        </w:rPr>
      </w:pPr>
      <w:r w:rsidRPr="008B3A6A">
        <w:rPr>
          <w:rFonts w:cs="Arial"/>
        </w:rPr>
        <w:t>Sexual misconduct committed with a child</w:t>
      </w:r>
    </w:p>
    <w:p w14:paraId="5DF5B25F" w14:textId="77777777" w:rsidR="001B08F9" w:rsidRPr="008B3A6A" w:rsidRDefault="001B08F9" w:rsidP="00FF1A4D">
      <w:pPr>
        <w:pStyle w:val="CCYPBulletsIndent"/>
        <w:numPr>
          <w:ilvl w:val="0"/>
          <w:numId w:val="11"/>
        </w:numPr>
        <w:rPr>
          <w:rFonts w:cs="Arial"/>
        </w:rPr>
      </w:pPr>
      <w:r w:rsidRPr="008B3A6A">
        <w:rPr>
          <w:rFonts w:cs="Arial"/>
        </w:rPr>
        <w:t xml:space="preserve">Sexual misconduct committed in the presence of a child </w:t>
      </w:r>
    </w:p>
    <w:p w14:paraId="35C8D961" w14:textId="77777777" w:rsidR="001B08F9" w:rsidRPr="008B3A6A" w:rsidRDefault="001B08F9" w:rsidP="00FF1A4D">
      <w:pPr>
        <w:pStyle w:val="CCYPBulletsIndent"/>
        <w:numPr>
          <w:ilvl w:val="0"/>
          <w:numId w:val="11"/>
        </w:numPr>
        <w:rPr>
          <w:rFonts w:cs="Arial"/>
        </w:rPr>
      </w:pPr>
      <w:r w:rsidRPr="008B3A6A">
        <w:rPr>
          <w:rFonts w:cs="Arial"/>
        </w:rPr>
        <w:t xml:space="preserve">Physical violence committed against a child </w:t>
      </w:r>
    </w:p>
    <w:p w14:paraId="7548232B" w14:textId="77777777" w:rsidR="001B08F9" w:rsidRPr="008B3A6A" w:rsidRDefault="001B08F9" w:rsidP="00FF1A4D">
      <w:pPr>
        <w:pStyle w:val="CCYPBulletsIndent"/>
        <w:numPr>
          <w:ilvl w:val="0"/>
          <w:numId w:val="11"/>
        </w:numPr>
        <w:rPr>
          <w:rFonts w:cs="Arial"/>
        </w:rPr>
      </w:pPr>
      <w:r w:rsidRPr="008B3A6A">
        <w:rPr>
          <w:rFonts w:cs="Arial"/>
        </w:rPr>
        <w:t xml:space="preserve">Physical violence committed with a child </w:t>
      </w:r>
    </w:p>
    <w:p w14:paraId="6B7A2D04" w14:textId="77777777" w:rsidR="001B08F9" w:rsidRPr="008B3A6A" w:rsidRDefault="001B08F9" w:rsidP="00FF1A4D">
      <w:pPr>
        <w:pStyle w:val="CCYPBulletsIndent"/>
        <w:numPr>
          <w:ilvl w:val="0"/>
          <w:numId w:val="11"/>
        </w:numPr>
        <w:rPr>
          <w:rFonts w:cs="Arial"/>
        </w:rPr>
      </w:pPr>
      <w:r w:rsidRPr="008B3A6A">
        <w:rPr>
          <w:rFonts w:cs="Arial"/>
        </w:rPr>
        <w:t xml:space="preserve">Physical violence committed in the presence of a child </w:t>
      </w:r>
    </w:p>
    <w:p w14:paraId="491DF128" w14:textId="77777777" w:rsidR="001B08F9" w:rsidRPr="008B3A6A" w:rsidRDefault="001B08F9" w:rsidP="00FF1A4D">
      <w:pPr>
        <w:pStyle w:val="CCYPBulletsIndent"/>
        <w:numPr>
          <w:ilvl w:val="0"/>
          <w:numId w:val="11"/>
        </w:numPr>
        <w:rPr>
          <w:rFonts w:cs="Arial"/>
        </w:rPr>
      </w:pPr>
      <w:r w:rsidRPr="008B3A6A">
        <w:rPr>
          <w:rFonts w:cs="Arial"/>
        </w:rPr>
        <w:t>Behaviour that causes significant emotional or psychological harm to a child</w:t>
      </w:r>
    </w:p>
    <w:p w14:paraId="1CB96B5E" w14:textId="194BC489" w:rsidR="001B08F9" w:rsidRPr="008B3A6A" w:rsidRDefault="001B08F9" w:rsidP="00FF1A4D">
      <w:pPr>
        <w:pStyle w:val="CCYPBulletsIndent"/>
        <w:numPr>
          <w:ilvl w:val="0"/>
          <w:numId w:val="11"/>
        </w:numPr>
        <w:rPr>
          <w:rFonts w:cs="Arial"/>
        </w:rPr>
      </w:pPr>
      <w:r w:rsidRPr="008B3A6A">
        <w:rPr>
          <w:rFonts w:cs="Arial"/>
        </w:rPr>
        <w:t>Significant neglect of a child</w:t>
      </w:r>
      <w:r w:rsidR="00FF1A4D">
        <w:rPr>
          <w:rFonts w:cs="Arial"/>
        </w:rPr>
        <w:t>.</w:t>
      </w:r>
    </w:p>
    <w:p w14:paraId="1058B4D7" w14:textId="77777777" w:rsidR="001B08F9" w:rsidRPr="008B3A6A" w:rsidRDefault="001B08F9" w:rsidP="001B08F9">
      <w:pPr>
        <w:pStyle w:val="CCYPNumberedList"/>
        <w:spacing w:before="170" w:after="240"/>
        <w:ind w:left="357" w:hanging="357"/>
        <w:rPr>
          <w:rFonts w:cs="Arial"/>
          <w:i/>
        </w:rPr>
        <w:sectPr w:rsidR="001B08F9" w:rsidRPr="008B3A6A" w:rsidSect="00890125">
          <w:type w:val="continuous"/>
          <w:pgSz w:w="11900" w:h="16840"/>
          <w:pgMar w:top="1418" w:right="851" w:bottom="993" w:left="1276" w:header="851" w:footer="420" w:gutter="0"/>
          <w:cols w:num="2" w:space="417"/>
          <w:titlePg/>
          <w:docGrid w:linePitch="360"/>
        </w:sectPr>
      </w:pPr>
    </w:p>
    <w:p w14:paraId="4C205CC9" w14:textId="6458D64B" w:rsidR="00C86E5A" w:rsidRPr="008B3A6A" w:rsidRDefault="00AB35FB" w:rsidP="008B3A6A">
      <w:pPr>
        <w:pStyle w:val="CCYPNumberedList"/>
        <w:spacing w:before="480"/>
        <w:ind w:left="357" w:hanging="357"/>
        <w:rPr>
          <w:rFonts w:cs="Arial"/>
        </w:rPr>
      </w:pPr>
      <w:r w:rsidRPr="008B3A6A">
        <w:rPr>
          <w:rFonts w:cs="Arial"/>
          <w:b/>
        </w:rPr>
        <w:t>Investigation Findings</w:t>
      </w:r>
      <w:r w:rsidRPr="008B3A6A">
        <w:rPr>
          <w:rFonts w:cs="Arial"/>
          <w:b/>
        </w:rPr>
        <w:br/>
      </w:r>
      <w:r w:rsidRPr="008B3A6A">
        <w:rPr>
          <w:rFonts w:cs="Arial"/>
          <w:i/>
        </w:rPr>
        <w:t xml:space="preserve">For more information about the available findings, see </w:t>
      </w:r>
      <w:hyperlink r:id="rId18" w:anchor="TOC-9" w:history="1">
        <w:r w:rsidRPr="00CB16DD">
          <w:rPr>
            <w:rStyle w:val="Hyperlink"/>
            <w:rFonts w:cs="Arial"/>
            <w:i/>
          </w:rPr>
          <w:t>Information Sheet 8: Investigation findings</w:t>
        </w:r>
      </w:hyperlink>
    </w:p>
    <w:p w14:paraId="492C278B" w14:textId="77777777" w:rsidR="00AB35FB" w:rsidRPr="008B3A6A" w:rsidRDefault="00AB35FB" w:rsidP="00A12523">
      <w:pPr>
        <w:pStyle w:val="CCYPBulletsIndent"/>
        <w:numPr>
          <w:ilvl w:val="0"/>
          <w:numId w:val="11"/>
        </w:numPr>
        <w:rPr>
          <w:rFonts w:cs="Arial"/>
        </w:rPr>
      </w:pPr>
      <w:r w:rsidRPr="008B3A6A">
        <w:rPr>
          <w:rFonts w:cs="Arial"/>
        </w:rPr>
        <w:t>Substantiated</w:t>
      </w:r>
    </w:p>
    <w:p w14:paraId="3DF5DDC2" w14:textId="77777777" w:rsidR="00AB35FB" w:rsidRPr="008B3A6A" w:rsidRDefault="00AB35FB" w:rsidP="00A12523">
      <w:pPr>
        <w:pStyle w:val="CCYPBulletsIndent"/>
        <w:numPr>
          <w:ilvl w:val="0"/>
          <w:numId w:val="11"/>
        </w:numPr>
        <w:rPr>
          <w:rFonts w:cs="Arial"/>
        </w:rPr>
      </w:pPr>
      <w:r w:rsidRPr="008B3A6A">
        <w:rPr>
          <w:rFonts w:cs="Arial"/>
        </w:rPr>
        <w:t>Unsubstantiated - insufficient evidence</w:t>
      </w:r>
    </w:p>
    <w:p w14:paraId="1C492249" w14:textId="77777777" w:rsidR="00AB35FB" w:rsidRPr="008B3A6A" w:rsidRDefault="00AB35FB" w:rsidP="00A12523">
      <w:pPr>
        <w:pStyle w:val="CCYPBulletsIndent"/>
        <w:numPr>
          <w:ilvl w:val="0"/>
          <w:numId w:val="11"/>
        </w:numPr>
        <w:rPr>
          <w:rFonts w:cs="Arial"/>
        </w:rPr>
      </w:pPr>
      <w:r w:rsidRPr="008B3A6A">
        <w:rPr>
          <w:rFonts w:cs="Arial"/>
        </w:rPr>
        <w:t>Unsubstantiated - lack of evidence of weight</w:t>
      </w:r>
    </w:p>
    <w:p w14:paraId="3CB516F2" w14:textId="77777777" w:rsidR="00AB35FB" w:rsidRPr="008B3A6A" w:rsidRDefault="00AB35FB" w:rsidP="00A12523">
      <w:pPr>
        <w:pStyle w:val="CCYPBulletsIndent"/>
        <w:numPr>
          <w:ilvl w:val="0"/>
          <w:numId w:val="11"/>
        </w:numPr>
        <w:rPr>
          <w:rFonts w:cs="Arial"/>
        </w:rPr>
      </w:pPr>
      <w:r w:rsidRPr="008B3A6A">
        <w:rPr>
          <w:rFonts w:cs="Arial"/>
        </w:rPr>
        <w:t>Unfounded</w:t>
      </w:r>
    </w:p>
    <w:p w14:paraId="0016C3EC" w14:textId="0A3E263F" w:rsidR="00AB35FB" w:rsidRPr="008B3A6A" w:rsidRDefault="00AB35FB" w:rsidP="00A12523">
      <w:pPr>
        <w:pStyle w:val="CCYPBulletsIndent"/>
        <w:numPr>
          <w:ilvl w:val="0"/>
          <w:numId w:val="11"/>
        </w:numPr>
        <w:rPr>
          <w:rFonts w:cs="Arial"/>
        </w:rPr>
      </w:pPr>
      <w:r w:rsidRPr="008B3A6A">
        <w:rPr>
          <w:rFonts w:cs="Arial"/>
        </w:rPr>
        <w:t>Conduct outside scheme</w:t>
      </w:r>
    </w:p>
    <w:p w14:paraId="102B2B2E" w14:textId="61DE9E84" w:rsidR="00AB35FB" w:rsidRPr="008B3A6A" w:rsidRDefault="00AB35FB" w:rsidP="00AB35FB">
      <w:pPr>
        <w:pStyle w:val="CCYPNumberedList"/>
        <w:spacing w:before="360"/>
        <w:ind w:left="357" w:hanging="357"/>
        <w:rPr>
          <w:rFonts w:cs="Arial"/>
          <w:b/>
          <w:color w:val="0B1F32"/>
          <w:szCs w:val="22"/>
          <w:lang w:val="en-AU" w:eastAsia="en-AU"/>
        </w:rPr>
      </w:pPr>
      <w:r w:rsidRPr="008B3A6A">
        <w:rPr>
          <w:rFonts w:cs="Arial"/>
          <w:b/>
          <w:color w:val="0B1F32"/>
          <w:szCs w:val="22"/>
          <w:lang w:val="en-AU" w:eastAsia="en-AU"/>
        </w:rPr>
        <w:t>Reasons for investigation findings</w:t>
      </w:r>
      <w:r w:rsidRPr="008B3A6A">
        <w:rPr>
          <w:rFonts w:cs="Arial"/>
          <w:b/>
          <w:color w:val="0B1F32"/>
          <w:szCs w:val="22"/>
          <w:lang w:val="en-AU" w:eastAsia="en-AU"/>
        </w:rPr>
        <w:br/>
      </w:r>
      <w:r w:rsidRPr="008B3A6A">
        <w:rPr>
          <w:rFonts w:cs="Arial"/>
          <w:i/>
          <w:szCs w:val="22"/>
        </w:rPr>
        <w:t>Please outline the reasons for the finding made. Attach any supporting documents</w:t>
      </w:r>
    </w:p>
    <w:p w14:paraId="01CFE9D2" w14:textId="56594C0B" w:rsidR="00C86E5A" w:rsidRPr="008B3A6A" w:rsidRDefault="00AB35FB" w:rsidP="0019021D">
      <w:pPr>
        <w:pStyle w:val="Heading1"/>
        <w:spacing w:after="0"/>
        <w:rPr>
          <w:rFonts w:cs="Arial"/>
        </w:rPr>
      </w:pPr>
      <w:r w:rsidRPr="008B3A6A">
        <w:rPr>
          <w:rFonts w:cs="Arial"/>
        </w:rPr>
        <w:t>Status of the investigation</w:t>
      </w:r>
    </w:p>
    <w:p w14:paraId="29751557" w14:textId="0989D7B1" w:rsidR="00AB35FB" w:rsidRPr="008B3A6A" w:rsidRDefault="00AB35FB" w:rsidP="00553563">
      <w:pPr>
        <w:spacing w:before="240" w:after="240"/>
        <w:rPr>
          <w:rFonts w:cs="Arial"/>
        </w:rPr>
      </w:pPr>
      <w:r w:rsidRPr="008B3A6A">
        <w:rPr>
          <w:rFonts w:cs="Arial"/>
        </w:rPr>
        <w:t>You should ensure your investigation report or other supporting documents address in detail how you completed any actions outlined above and, if actions were not taken, the reasons why.</w:t>
      </w:r>
    </w:p>
    <w:p w14:paraId="2049D2CA" w14:textId="46C2103C" w:rsidR="00C86E5A" w:rsidRPr="008B3A6A" w:rsidRDefault="004E4067" w:rsidP="008B3A6A">
      <w:pPr>
        <w:pStyle w:val="NumberedList"/>
        <w:numPr>
          <w:ilvl w:val="0"/>
          <w:numId w:val="20"/>
        </w:numPr>
        <w:spacing w:before="240" w:line="276" w:lineRule="auto"/>
        <w:rPr>
          <w:rFonts w:cs="Arial"/>
          <w:i/>
        </w:rPr>
      </w:pPr>
      <w:r w:rsidRPr="008B3A6A">
        <w:rPr>
          <w:rFonts w:cs="Arial"/>
        </w:rPr>
        <w:t>Has the worker or volunteer been told about the Scheme as part of this investigation</w:t>
      </w:r>
      <w:r w:rsidR="00C86E5A" w:rsidRPr="008B3A6A">
        <w:rPr>
          <w:rFonts w:cs="Arial"/>
        </w:rPr>
        <w:t>?</w:t>
      </w:r>
      <w:r w:rsidR="00B44B8E" w:rsidRPr="008B3A6A">
        <w:rPr>
          <w:rFonts w:cs="Arial"/>
        </w:rPr>
        <w:t xml:space="preserve">  </w:t>
      </w:r>
    </w:p>
    <w:p w14:paraId="21DFCF71" w14:textId="77777777" w:rsidR="00AC622E" w:rsidRPr="008B3A6A" w:rsidRDefault="00C86E5A" w:rsidP="00A12523">
      <w:pPr>
        <w:pStyle w:val="CCYPBulletsIndent"/>
        <w:numPr>
          <w:ilvl w:val="0"/>
          <w:numId w:val="11"/>
        </w:numPr>
        <w:rPr>
          <w:rFonts w:cs="Arial"/>
        </w:rPr>
      </w:pPr>
      <w:r w:rsidRPr="008B3A6A">
        <w:rPr>
          <w:rFonts w:cs="Arial"/>
        </w:rPr>
        <w:t>No</w:t>
      </w:r>
    </w:p>
    <w:p w14:paraId="2548D67F" w14:textId="38BA5B56" w:rsidR="00AC622E" w:rsidRPr="008B3A6A" w:rsidRDefault="004E4067" w:rsidP="00A12523">
      <w:pPr>
        <w:pStyle w:val="CCYPBulletsIndent"/>
        <w:numPr>
          <w:ilvl w:val="0"/>
          <w:numId w:val="11"/>
        </w:numPr>
        <w:rPr>
          <w:rFonts w:cs="Arial"/>
        </w:rPr>
      </w:pPr>
      <w:r w:rsidRPr="008B3A6A">
        <w:rPr>
          <w:rFonts w:cs="Arial"/>
        </w:rPr>
        <w:t>Unknown</w:t>
      </w:r>
    </w:p>
    <w:p w14:paraId="624AA5D1" w14:textId="54874BBA" w:rsidR="00AC622E" w:rsidRPr="008B3A6A" w:rsidRDefault="004E4067" w:rsidP="00A12523">
      <w:pPr>
        <w:pStyle w:val="CCYPBulletsIndent"/>
        <w:numPr>
          <w:ilvl w:val="0"/>
          <w:numId w:val="11"/>
        </w:numPr>
        <w:rPr>
          <w:rFonts w:cs="Arial"/>
        </w:rPr>
      </w:pPr>
      <w:r w:rsidRPr="008B3A6A">
        <w:rPr>
          <w:rFonts w:cs="Arial"/>
        </w:rPr>
        <w:t xml:space="preserve">Yes </w:t>
      </w:r>
      <w:r w:rsidR="005C2B3C">
        <w:rPr>
          <w:rFonts w:cs="Arial"/>
        </w:rPr>
        <w:t>–</w:t>
      </w:r>
      <w:r w:rsidRPr="008B3A6A">
        <w:rPr>
          <w:rFonts w:cs="Arial"/>
        </w:rPr>
        <w:t xml:space="preserve"> in writing</w:t>
      </w:r>
      <w:r w:rsidR="00CB6E7B">
        <w:rPr>
          <w:rFonts w:cs="Arial"/>
        </w:rPr>
        <w:t xml:space="preserve"> </w:t>
      </w:r>
    </w:p>
    <w:p w14:paraId="73277D1D" w14:textId="52C3854D" w:rsidR="004E4067" w:rsidRPr="008B3A6A" w:rsidRDefault="004E4067" w:rsidP="00A12523">
      <w:pPr>
        <w:pStyle w:val="CCYPBulletsIndent"/>
        <w:numPr>
          <w:ilvl w:val="0"/>
          <w:numId w:val="11"/>
        </w:numPr>
        <w:rPr>
          <w:rFonts w:cs="Arial"/>
        </w:rPr>
      </w:pPr>
      <w:r w:rsidRPr="008B3A6A">
        <w:rPr>
          <w:rFonts w:cs="Arial"/>
        </w:rPr>
        <w:t>Yes – verbally</w:t>
      </w:r>
    </w:p>
    <w:p w14:paraId="339E96DE" w14:textId="779C901A" w:rsidR="004E4067" w:rsidRPr="008B3A6A" w:rsidRDefault="004E4067" w:rsidP="00FF1A4D">
      <w:pPr>
        <w:pStyle w:val="NumberedList"/>
        <w:numPr>
          <w:ilvl w:val="0"/>
          <w:numId w:val="5"/>
        </w:numPr>
        <w:spacing w:before="240" w:line="276" w:lineRule="auto"/>
        <w:ind w:left="357" w:hanging="357"/>
        <w:rPr>
          <w:rFonts w:cs="Arial"/>
        </w:rPr>
      </w:pPr>
      <w:r w:rsidRPr="008B3A6A">
        <w:rPr>
          <w:rFonts w:cs="Arial"/>
        </w:rPr>
        <w:t>Was the worker or volunteer told about the allegations and given an opportunity to respond before the findings were made?</w:t>
      </w:r>
    </w:p>
    <w:p w14:paraId="65EEB10F" w14:textId="4AA5757C" w:rsidR="004E4067" w:rsidRPr="008B3A6A" w:rsidRDefault="00884CDD" w:rsidP="008B3A6A">
      <w:pPr>
        <w:pStyle w:val="NumberedList"/>
        <w:numPr>
          <w:ilvl w:val="0"/>
          <w:numId w:val="5"/>
        </w:numPr>
        <w:spacing w:before="240" w:line="276" w:lineRule="auto"/>
        <w:ind w:left="357" w:hanging="357"/>
        <w:rPr>
          <w:rFonts w:cs="Arial"/>
          <w:i/>
        </w:rPr>
      </w:pPr>
      <w:r w:rsidRPr="008B3A6A">
        <w:rPr>
          <w:rFonts w:cs="Arial"/>
        </w:rPr>
        <w:lastRenderedPageBreak/>
        <w:t>Has the worker or volunteer made a written submission about the allegation?</w:t>
      </w:r>
      <w:r w:rsidR="004E4067" w:rsidRPr="008B3A6A">
        <w:rPr>
          <w:rFonts w:cs="Arial"/>
        </w:rPr>
        <w:br/>
      </w:r>
      <w:r w:rsidR="004E4067" w:rsidRPr="008B3A6A">
        <w:rPr>
          <w:rFonts w:cs="Arial"/>
          <w:i/>
        </w:rPr>
        <w:t>Natural justice and procedural fairness ordinarily requires that your organisation should fairly consider any submission made by the employee before determining any action. If 'yes' please attach a copy of any written submissions that have been made.</w:t>
      </w:r>
    </w:p>
    <w:p w14:paraId="6C34702B" w14:textId="704AC893" w:rsidR="00AC622E" w:rsidRPr="00553563" w:rsidRDefault="004E4067" w:rsidP="00FF1A4D">
      <w:pPr>
        <w:pStyle w:val="NumberedList"/>
        <w:keepNext/>
        <w:numPr>
          <w:ilvl w:val="0"/>
          <w:numId w:val="5"/>
        </w:numPr>
        <w:spacing w:before="360" w:line="276" w:lineRule="auto"/>
        <w:ind w:left="363" w:hanging="357"/>
        <w:rPr>
          <w:rFonts w:cs="Arial"/>
          <w:i/>
          <w:szCs w:val="22"/>
        </w:rPr>
      </w:pPr>
      <w:r w:rsidRPr="00553563">
        <w:rPr>
          <w:rFonts w:cs="Arial"/>
          <w:szCs w:val="22"/>
        </w:rPr>
        <w:t>Has the worker or volunteer been notified o</w:t>
      </w:r>
      <w:r w:rsidR="003A2C14">
        <w:rPr>
          <w:rFonts w:cs="Arial"/>
          <w:szCs w:val="22"/>
        </w:rPr>
        <w:t>f</w:t>
      </w:r>
      <w:r w:rsidRPr="00553563">
        <w:rPr>
          <w:rFonts w:cs="Arial"/>
          <w:szCs w:val="22"/>
        </w:rPr>
        <w:t xml:space="preserve"> the findings?</w:t>
      </w:r>
      <w:r w:rsidR="00AC622E" w:rsidRPr="00553563">
        <w:rPr>
          <w:rFonts w:cs="Arial"/>
          <w:i/>
          <w:szCs w:val="22"/>
        </w:rPr>
        <w:t xml:space="preserve"> </w:t>
      </w:r>
    </w:p>
    <w:p w14:paraId="32C00B92" w14:textId="77777777" w:rsidR="00AC622E" w:rsidRPr="00553563" w:rsidRDefault="00AC622E" w:rsidP="008B3A6A">
      <w:pPr>
        <w:pStyle w:val="CCYPBulletsIndent"/>
        <w:keepNext/>
        <w:numPr>
          <w:ilvl w:val="0"/>
          <w:numId w:val="12"/>
        </w:numPr>
        <w:ind w:hanging="357"/>
        <w:rPr>
          <w:rFonts w:cs="Arial"/>
          <w:szCs w:val="22"/>
        </w:rPr>
      </w:pPr>
      <w:r w:rsidRPr="00553563">
        <w:rPr>
          <w:rFonts w:cs="Arial"/>
          <w:szCs w:val="22"/>
        </w:rPr>
        <w:t>No</w:t>
      </w:r>
    </w:p>
    <w:p w14:paraId="0C88B3E3" w14:textId="77777777" w:rsidR="00AC622E" w:rsidRPr="00553563" w:rsidRDefault="00AC622E" w:rsidP="008B3A6A">
      <w:pPr>
        <w:pStyle w:val="CCYPBulletsIndent"/>
        <w:keepNext/>
        <w:numPr>
          <w:ilvl w:val="0"/>
          <w:numId w:val="12"/>
        </w:numPr>
        <w:ind w:hanging="357"/>
        <w:rPr>
          <w:rFonts w:cs="Arial"/>
          <w:szCs w:val="22"/>
        </w:rPr>
      </w:pPr>
      <w:r w:rsidRPr="00553563">
        <w:rPr>
          <w:rFonts w:cs="Arial"/>
          <w:szCs w:val="22"/>
        </w:rPr>
        <w:t>Unknown</w:t>
      </w:r>
    </w:p>
    <w:p w14:paraId="7369C8C1" w14:textId="65C02CB2" w:rsidR="00AC622E" w:rsidRPr="00553563" w:rsidRDefault="00AC622E" w:rsidP="008B3A6A">
      <w:pPr>
        <w:pStyle w:val="CCYPBulletsIndent"/>
        <w:keepNext/>
        <w:numPr>
          <w:ilvl w:val="0"/>
          <w:numId w:val="12"/>
        </w:numPr>
        <w:ind w:hanging="357"/>
        <w:rPr>
          <w:rFonts w:cs="Arial"/>
          <w:szCs w:val="22"/>
        </w:rPr>
      </w:pPr>
      <w:r w:rsidRPr="00553563">
        <w:rPr>
          <w:rFonts w:cs="Arial"/>
          <w:szCs w:val="22"/>
        </w:rPr>
        <w:t xml:space="preserve">Yes </w:t>
      </w:r>
      <w:r w:rsidR="00CB16DD">
        <w:rPr>
          <w:rFonts w:cs="Arial"/>
          <w:szCs w:val="22"/>
        </w:rPr>
        <w:t>–</w:t>
      </w:r>
      <w:r w:rsidRPr="00553563">
        <w:rPr>
          <w:rFonts w:cs="Arial"/>
          <w:szCs w:val="22"/>
        </w:rPr>
        <w:t xml:space="preserve"> in writing</w:t>
      </w:r>
    </w:p>
    <w:p w14:paraId="3C478448" w14:textId="77777777" w:rsidR="00AC622E" w:rsidRPr="00553563" w:rsidRDefault="00AC622E" w:rsidP="00121C56">
      <w:pPr>
        <w:pStyle w:val="CCYPBulletsIndent"/>
        <w:keepNext/>
        <w:numPr>
          <w:ilvl w:val="0"/>
          <w:numId w:val="12"/>
        </w:numPr>
        <w:ind w:hanging="357"/>
        <w:rPr>
          <w:rFonts w:cs="Arial"/>
          <w:szCs w:val="22"/>
        </w:rPr>
      </w:pPr>
      <w:r w:rsidRPr="00553563">
        <w:rPr>
          <w:rFonts w:cs="Arial"/>
          <w:szCs w:val="22"/>
        </w:rPr>
        <w:t>Yes – verbally</w:t>
      </w:r>
    </w:p>
    <w:p w14:paraId="7506BA18" w14:textId="6C2B91F4" w:rsidR="00AC622E" w:rsidRPr="00553563" w:rsidRDefault="004E4067" w:rsidP="00A12523">
      <w:pPr>
        <w:pStyle w:val="NumberedList"/>
        <w:keepNext/>
        <w:numPr>
          <w:ilvl w:val="0"/>
          <w:numId w:val="5"/>
        </w:numPr>
        <w:spacing w:before="240" w:line="276" w:lineRule="auto"/>
        <w:ind w:left="357" w:hanging="357"/>
        <w:rPr>
          <w:rFonts w:cs="Arial"/>
          <w:i/>
          <w:szCs w:val="22"/>
        </w:rPr>
      </w:pPr>
      <w:r w:rsidRPr="00553563">
        <w:rPr>
          <w:rFonts w:cs="Arial"/>
          <w:szCs w:val="22"/>
        </w:rPr>
        <w:t xml:space="preserve">Has the worker or volunteer been informed that substantiated findings can be referred to the Department of Justice and Community Safety </w:t>
      </w:r>
      <w:r w:rsidR="003A2C14">
        <w:rPr>
          <w:rFonts w:cs="Arial"/>
          <w:szCs w:val="22"/>
        </w:rPr>
        <w:t>for a</w:t>
      </w:r>
      <w:r w:rsidRPr="00553563">
        <w:rPr>
          <w:rFonts w:cs="Arial"/>
          <w:szCs w:val="22"/>
        </w:rPr>
        <w:t xml:space="preserve"> Working with Children Check re</w:t>
      </w:r>
      <w:r w:rsidR="00FF1A4D">
        <w:rPr>
          <w:rFonts w:cs="Arial"/>
          <w:szCs w:val="22"/>
        </w:rPr>
        <w:t>-</w:t>
      </w:r>
      <w:r w:rsidRPr="00553563">
        <w:rPr>
          <w:rFonts w:cs="Arial"/>
          <w:szCs w:val="22"/>
        </w:rPr>
        <w:t>assessment?</w:t>
      </w:r>
    </w:p>
    <w:p w14:paraId="1E1E1BB7" w14:textId="77777777" w:rsidR="00AC622E" w:rsidRPr="00553563" w:rsidRDefault="00AC622E" w:rsidP="00A12523">
      <w:pPr>
        <w:pStyle w:val="CCYPBulletsIndent"/>
        <w:numPr>
          <w:ilvl w:val="0"/>
          <w:numId w:val="13"/>
        </w:numPr>
        <w:rPr>
          <w:rFonts w:cs="Arial"/>
          <w:szCs w:val="22"/>
        </w:rPr>
      </w:pPr>
      <w:r w:rsidRPr="00553563">
        <w:rPr>
          <w:rFonts w:cs="Arial"/>
          <w:szCs w:val="22"/>
        </w:rPr>
        <w:t>No</w:t>
      </w:r>
    </w:p>
    <w:p w14:paraId="0419EBAA" w14:textId="77777777" w:rsidR="00AC622E" w:rsidRPr="00553563" w:rsidRDefault="00AC622E" w:rsidP="00A12523">
      <w:pPr>
        <w:pStyle w:val="CCYPBulletsIndent"/>
        <w:numPr>
          <w:ilvl w:val="0"/>
          <w:numId w:val="13"/>
        </w:numPr>
        <w:rPr>
          <w:rFonts w:cs="Arial"/>
          <w:szCs w:val="22"/>
        </w:rPr>
      </w:pPr>
      <w:r w:rsidRPr="00553563">
        <w:rPr>
          <w:rFonts w:cs="Arial"/>
          <w:szCs w:val="22"/>
        </w:rPr>
        <w:t>Unknown</w:t>
      </w:r>
    </w:p>
    <w:p w14:paraId="7172845D" w14:textId="7022D07F" w:rsidR="00AC622E" w:rsidRPr="00553563" w:rsidRDefault="00AC622E" w:rsidP="00A12523">
      <w:pPr>
        <w:pStyle w:val="CCYPBulletsIndent"/>
        <w:numPr>
          <w:ilvl w:val="0"/>
          <w:numId w:val="13"/>
        </w:numPr>
        <w:rPr>
          <w:rFonts w:cs="Arial"/>
          <w:szCs w:val="22"/>
        </w:rPr>
      </w:pPr>
      <w:r w:rsidRPr="00553563">
        <w:rPr>
          <w:rFonts w:cs="Arial"/>
          <w:szCs w:val="22"/>
        </w:rPr>
        <w:t xml:space="preserve">Yes </w:t>
      </w:r>
      <w:r w:rsidR="00CB16DD">
        <w:rPr>
          <w:rFonts w:cs="Arial"/>
          <w:szCs w:val="22"/>
        </w:rPr>
        <w:t>–</w:t>
      </w:r>
      <w:r w:rsidRPr="00553563">
        <w:rPr>
          <w:rFonts w:cs="Arial"/>
          <w:szCs w:val="22"/>
        </w:rPr>
        <w:t xml:space="preserve"> in</w:t>
      </w:r>
      <w:r w:rsidR="00CB16DD">
        <w:rPr>
          <w:rFonts w:cs="Arial"/>
          <w:szCs w:val="22"/>
        </w:rPr>
        <w:t xml:space="preserve"> </w:t>
      </w:r>
      <w:r w:rsidRPr="00553563">
        <w:rPr>
          <w:rFonts w:cs="Arial"/>
          <w:szCs w:val="22"/>
        </w:rPr>
        <w:t>writing</w:t>
      </w:r>
    </w:p>
    <w:p w14:paraId="514CD90C" w14:textId="77777777" w:rsidR="00AC622E" w:rsidRPr="00553563" w:rsidRDefault="00AC622E" w:rsidP="00A12523">
      <w:pPr>
        <w:pStyle w:val="CCYPBulletsIndent"/>
        <w:numPr>
          <w:ilvl w:val="0"/>
          <w:numId w:val="13"/>
        </w:numPr>
        <w:rPr>
          <w:rFonts w:cs="Arial"/>
          <w:szCs w:val="22"/>
        </w:rPr>
      </w:pPr>
      <w:r w:rsidRPr="00553563">
        <w:rPr>
          <w:rFonts w:cs="Arial"/>
          <w:szCs w:val="22"/>
        </w:rPr>
        <w:t>Yes – verbally</w:t>
      </w:r>
    </w:p>
    <w:p w14:paraId="511303D4" w14:textId="356DA36C" w:rsidR="00AC622E" w:rsidRPr="00553563" w:rsidRDefault="008F11C9" w:rsidP="00A12523">
      <w:pPr>
        <w:pStyle w:val="NumberedList"/>
        <w:keepNext/>
        <w:numPr>
          <w:ilvl w:val="0"/>
          <w:numId w:val="5"/>
        </w:numPr>
        <w:spacing w:before="240" w:line="276" w:lineRule="auto"/>
        <w:ind w:left="357" w:hanging="357"/>
        <w:rPr>
          <w:rFonts w:cs="Arial"/>
          <w:i/>
          <w:szCs w:val="22"/>
        </w:rPr>
      </w:pPr>
      <w:r w:rsidRPr="00553563">
        <w:rPr>
          <w:rFonts w:cs="Arial"/>
          <w:szCs w:val="22"/>
        </w:rPr>
        <w:t xml:space="preserve">If the worker or volunteer is a registered teacher, were they informed that </w:t>
      </w:r>
      <w:r w:rsidR="00121C56">
        <w:rPr>
          <w:rFonts w:cs="Arial"/>
          <w:szCs w:val="22"/>
        </w:rPr>
        <w:t xml:space="preserve">reportable </w:t>
      </w:r>
      <w:r w:rsidRPr="00553563">
        <w:rPr>
          <w:rFonts w:cs="Arial"/>
          <w:szCs w:val="22"/>
        </w:rPr>
        <w:t>allegations and findings are referred to the Victorian Institute of Teaching?</w:t>
      </w:r>
      <w:r w:rsidR="00AC622E" w:rsidRPr="00553563">
        <w:rPr>
          <w:rFonts w:cs="Arial"/>
          <w:i/>
          <w:szCs w:val="22"/>
        </w:rPr>
        <w:t xml:space="preserve"> </w:t>
      </w:r>
    </w:p>
    <w:p w14:paraId="6186B794" w14:textId="77777777" w:rsidR="00AC622E" w:rsidRPr="00553563" w:rsidRDefault="00AC622E" w:rsidP="00A12523">
      <w:pPr>
        <w:pStyle w:val="CCYPBulletsIndent"/>
        <w:numPr>
          <w:ilvl w:val="0"/>
          <w:numId w:val="14"/>
        </w:numPr>
        <w:rPr>
          <w:rFonts w:cs="Arial"/>
          <w:szCs w:val="22"/>
        </w:rPr>
      </w:pPr>
      <w:r w:rsidRPr="00553563">
        <w:rPr>
          <w:rFonts w:cs="Arial"/>
          <w:szCs w:val="22"/>
        </w:rPr>
        <w:t>No</w:t>
      </w:r>
    </w:p>
    <w:p w14:paraId="083D8142" w14:textId="77777777" w:rsidR="00AC622E" w:rsidRPr="00553563" w:rsidRDefault="00AC622E" w:rsidP="00A12523">
      <w:pPr>
        <w:pStyle w:val="CCYPBulletsIndent"/>
        <w:numPr>
          <w:ilvl w:val="0"/>
          <w:numId w:val="14"/>
        </w:numPr>
        <w:rPr>
          <w:rFonts w:cs="Arial"/>
          <w:szCs w:val="22"/>
        </w:rPr>
      </w:pPr>
      <w:r w:rsidRPr="00553563">
        <w:rPr>
          <w:rFonts w:cs="Arial"/>
          <w:szCs w:val="22"/>
        </w:rPr>
        <w:t>Unknown</w:t>
      </w:r>
    </w:p>
    <w:p w14:paraId="3A94884F" w14:textId="23E96957" w:rsidR="00AC622E" w:rsidRPr="00553563" w:rsidRDefault="00AC622E" w:rsidP="00A12523">
      <w:pPr>
        <w:pStyle w:val="CCYPBulletsIndent"/>
        <w:numPr>
          <w:ilvl w:val="0"/>
          <w:numId w:val="14"/>
        </w:numPr>
        <w:rPr>
          <w:rFonts w:cs="Arial"/>
          <w:szCs w:val="22"/>
        </w:rPr>
      </w:pPr>
      <w:r w:rsidRPr="00553563">
        <w:rPr>
          <w:rFonts w:cs="Arial"/>
          <w:szCs w:val="22"/>
        </w:rPr>
        <w:t xml:space="preserve">Yes </w:t>
      </w:r>
      <w:r w:rsidR="00CB16DD">
        <w:rPr>
          <w:rFonts w:cs="Arial"/>
          <w:szCs w:val="22"/>
        </w:rPr>
        <w:t>–</w:t>
      </w:r>
      <w:r w:rsidRPr="00553563">
        <w:rPr>
          <w:rFonts w:cs="Arial"/>
          <w:szCs w:val="22"/>
        </w:rPr>
        <w:t xml:space="preserve"> in</w:t>
      </w:r>
      <w:r w:rsidR="00CB16DD">
        <w:rPr>
          <w:rFonts w:cs="Arial"/>
          <w:szCs w:val="22"/>
        </w:rPr>
        <w:t xml:space="preserve"> </w:t>
      </w:r>
      <w:r w:rsidRPr="00553563">
        <w:rPr>
          <w:rFonts w:cs="Arial"/>
          <w:szCs w:val="22"/>
        </w:rPr>
        <w:t>writing</w:t>
      </w:r>
    </w:p>
    <w:p w14:paraId="6F3E158A" w14:textId="77777777" w:rsidR="00AC622E" w:rsidRPr="00553563" w:rsidRDefault="00AC622E" w:rsidP="00A12523">
      <w:pPr>
        <w:pStyle w:val="CCYPBulletsIndent"/>
        <w:numPr>
          <w:ilvl w:val="0"/>
          <w:numId w:val="14"/>
        </w:numPr>
        <w:rPr>
          <w:rFonts w:cs="Arial"/>
          <w:szCs w:val="22"/>
        </w:rPr>
      </w:pPr>
      <w:r w:rsidRPr="00553563">
        <w:rPr>
          <w:rFonts w:cs="Arial"/>
          <w:szCs w:val="22"/>
        </w:rPr>
        <w:t>Yes – verbally</w:t>
      </w:r>
    </w:p>
    <w:p w14:paraId="30F3043A" w14:textId="1622D35B" w:rsidR="008F11C9" w:rsidRPr="00553563" w:rsidRDefault="008F11C9" w:rsidP="00A12523">
      <w:pPr>
        <w:pStyle w:val="NumberedList"/>
        <w:keepNext/>
        <w:numPr>
          <w:ilvl w:val="0"/>
          <w:numId w:val="5"/>
        </w:numPr>
        <w:spacing w:before="240" w:line="276" w:lineRule="auto"/>
        <w:ind w:left="357" w:hanging="357"/>
        <w:rPr>
          <w:rFonts w:cs="Arial"/>
          <w:i/>
          <w:szCs w:val="22"/>
        </w:rPr>
      </w:pPr>
      <w:r w:rsidRPr="00553563">
        <w:rPr>
          <w:rFonts w:cs="Arial"/>
          <w:szCs w:val="22"/>
        </w:rPr>
        <w:t>Do you propose to take, or have you taken any action in relation to the worker or volunteer?</w:t>
      </w:r>
      <w:r w:rsidRPr="00553563">
        <w:rPr>
          <w:rFonts w:cs="Arial"/>
          <w:szCs w:val="22"/>
        </w:rPr>
        <w:br/>
      </w:r>
      <w:r w:rsidRPr="00553563">
        <w:rPr>
          <w:rFonts w:cs="Arial"/>
          <w:i/>
          <w:szCs w:val="22"/>
        </w:rPr>
        <w:t>This includes any actions you may take as part of your risk management plan to ensure the safety of children.</w:t>
      </w:r>
    </w:p>
    <w:p w14:paraId="202D1C25" w14:textId="77777777" w:rsidR="008F11C9" w:rsidRPr="00553563" w:rsidRDefault="008F11C9" w:rsidP="00A12523">
      <w:pPr>
        <w:pStyle w:val="CCYPBulletsIndent"/>
        <w:numPr>
          <w:ilvl w:val="0"/>
          <w:numId w:val="15"/>
        </w:numPr>
        <w:rPr>
          <w:rFonts w:cs="Arial"/>
          <w:szCs w:val="22"/>
        </w:rPr>
      </w:pPr>
      <w:r w:rsidRPr="00553563">
        <w:rPr>
          <w:rFonts w:cs="Arial"/>
          <w:szCs w:val="22"/>
        </w:rPr>
        <w:t>No action proposed or taken</w:t>
      </w:r>
    </w:p>
    <w:p w14:paraId="6FD82538" w14:textId="77777777" w:rsidR="008F11C9" w:rsidRPr="00553563" w:rsidRDefault="008F11C9" w:rsidP="00A12523">
      <w:pPr>
        <w:pStyle w:val="CCYPBulletsIndent"/>
        <w:numPr>
          <w:ilvl w:val="0"/>
          <w:numId w:val="15"/>
        </w:numPr>
        <w:rPr>
          <w:rFonts w:cs="Arial"/>
          <w:szCs w:val="22"/>
        </w:rPr>
      </w:pPr>
      <w:r w:rsidRPr="00553563">
        <w:rPr>
          <w:rFonts w:cs="Arial"/>
          <w:szCs w:val="22"/>
        </w:rPr>
        <w:t>Action proposed or taken</w:t>
      </w:r>
    </w:p>
    <w:p w14:paraId="0E5C12FB" w14:textId="01D44D07" w:rsidR="008F11C9" w:rsidRPr="00553563" w:rsidRDefault="008F11C9" w:rsidP="00A12523">
      <w:pPr>
        <w:pStyle w:val="CCYPBulletsIndent"/>
        <w:numPr>
          <w:ilvl w:val="0"/>
          <w:numId w:val="15"/>
        </w:numPr>
        <w:rPr>
          <w:rFonts w:cs="Arial"/>
          <w:szCs w:val="22"/>
        </w:rPr>
      </w:pPr>
      <w:r w:rsidRPr="00553563">
        <w:rPr>
          <w:rFonts w:cs="Arial"/>
          <w:szCs w:val="22"/>
        </w:rPr>
        <w:t>Decision not yet made</w:t>
      </w:r>
    </w:p>
    <w:p w14:paraId="69C313F6" w14:textId="470A0F5F" w:rsidR="008F11C9" w:rsidRPr="00553563" w:rsidRDefault="008F11C9" w:rsidP="008F11C9">
      <w:pPr>
        <w:pStyle w:val="CCYPBulletsIndent"/>
        <w:spacing w:before="360" w:after="120"/>
        <w:ind w:left="357"/>
        <w:rPr>
          <w:rFonts w:cs="Arial"/>
          <w:szCs w:val="22"/>
        </w:rPr>
      </w:pPr>
      <w:r w:rsidRPr="00553563">
        <w:rPr>
          <w:rFonts w:cs="Arial"/>
          <w:szCs w:val="22"/>
        </w:rPr>
        <w:t xml:space="preserve">If action proposed or taken, what action do you propose to take or have you taken </w:t>
      </w:r>
      <w:r w:rsidR="003A2C14" w:rsidRPr="00553563">
        <w:rPr>
          <w:rFonts w:cs="Arial"/>
          <w:szCs w:val="22"/>
        </w:rPr>
        <w:t xml:space="preserve">in relation to </w:t>
      </w:r>
      <w:r w:rsidRPr="00553563">
        <w:rPr>
          <w:rFonts w:cs="Arial"/>
          <w:szCs w:val="22"/>
        </w:rPr>
        <w:t>the worker or volunteer?</w:t>
      </w:r>
    </w:p>
    <w:p w14:paraId="3B8AB8E7" w14:textId="77777777" w:rsidR="008F11C9" w:rsidRPr="00553563" w:rsidRDefault="008F11C9" w:rsidP="00A12523">
      <w:pPr>
        <w:pStyle w:val="CCYPBulletsIndent"/>
        <w:numPr>
          <w:ilvl w:val="0"/>
          <w:numId w:val="4"/>
        </w:numPr>
        <w:spacing w:before="0" w:after="120"/>
        <w:ind w:left="714" w:hanging="357"/>
        <w:rPr>
          <w:rFonts w:cs="Arial"/>
          <w:szCs w:val="22"/>
        </w:rPr>
        <w:sectPr w:rsidR="008F11C9" w:rsidRPr="00553563" w:rsidSect="007A6EF8">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418" w:right="851" w:bottom="993" w:left="851" w:header="851" w:footer="420" w:gutter="0"/>
          <w:cols w:space="708"/>
          <w:titlePg/>
          <w:docGrid w:linePitch="360"/>
        </w:sectPr>
      </w:pPr>
    </w:p>
    <w:p w14:paraId="1C9B651B" w14:textId="5212EFEA" w:rsidR="008F11C9" w:rsidRPr="00553563" w:rsidRDefault="008F11C9" w:rsidP="00A12523">
      <w:pPr>
        <w:pStyle w:val="CCYPBulletsIndent"/>
        <w:numPr>
          <w:ilvl w:val="0"/>
          <w:numId w:val="16"/>
        </w:numPr>
        <w:rPr>
          <w:rFonts w:cs="Arial"/>
          <w:szCs w:val="22"/>
        </w:rPr>
      </w:pPr>
      <w:r w:rsidRPr="00553563">
        <w:rPr>
          <w:rFonts w:cs="Arial"/>
          <w:szCs w:val="22"/>
        </w:rPr>
        <w:t>Termination of employment or volunteer engagement</w:t>
      </w:r>
    </w:p>
    <w:p w14:paraId="10827947" w14:textId="77777777" w:rsidR="008F11C9" w:rsidRPr="00553563" w:rsidRDefault="008F11C9" w:rsidP="00A12523">
      <w:pPr>
        <w:pStyle w:val="CCYPBulletsIndent"/>
        <w:numPr>
          <w:ilvl w:val="0"/>
          <w:numId w:val="16"/>
        </w:numPr>
        <w:rPr>
          <w:rFonts w:cs="Arial"/>
          <w:szCs w:val="22"/>
        </w:rPr>
      </w:pPr>
      <w:r w:rsidRPr="00553563">
        <w:rPr>
          <w:rFonts w:cs="Arial"/>
          <w:szCs w:val="22"/>
        </w:rPr>
        <w:t>Suspended with pay</w:t>
      </w:r>
    </w:p>
    <w:p w14:paraId="787362AB" w14:textId="77777777" w:rsidR="008F11C9" w:rsidRPr="00553563" w:rsidRDefault="008F11C9" w:rsidP="00A12523">
      <w:pPr>
        <w:pStyle w:val="CCYPBulletsIndent"/>
        <w:numPr>
          <w:ilvl w:val="0"/>
          <w:numId w:val="16"/>
        </w:numPr>
        <w:rPr>
          <w:rFonts w:cs="Arial"/>
          <w:szCs w:val="22"/>
        </w:rPr>
      </w:pPr>
      <w:r w:rsidRPr="00553563">
        <w:rPr>
          <w:rFonts w:cs="Arial"/>
          <w:szCs w:val="22"/>
        </w:rPr>
        <w:t>Suspended without pay</w:t>
      </w:r>
    </w:p>
    <w:p w14:paraId="7D9D3E11" w14:textId="77777777" w:rsidR="008F11C9" w:rsidRPr="00553563" w:rsidRDefault="008F11C9" w:rsidP="00A12523">
      <w:pPr>
        <w:pStyle w:val="CCYPBulletsIndent"/>
        <w:numPr>
          <w:ilvl w:val="0"/>
          <w:numId w:val="16"/>
        </w:numPr>
        <w:rPr>
          <w:rFonts w:cs="Arial"/>
          <w:szCs w:val="22"/>
        </w:rPr>
      </w:pPr>
      <w:r w:rsidRPr="00553563">
        <w:rPr>
          <w:rFonts w:cs="Arial"/>
          <w:szCs w:val="22"/>
        </w:rPr>
        <w:t>Worker or volunteer to be supervised</w:t>
      </w:r>
    </w:p>
    <w:p w14:paraId="14630D70" w14:textId="77777777" w:rsidR="008F11C9" w:rsidRPr="00553563" w:rsidRDefault="008F11C9" w:rsidP="00A12523">
      <w:pPr>
        <w:pStyle w:val="CCYPBulletsIndent"/>
        <w:numPr>
          <w:ilvl w:val="0"/>
          <w:numId w:val="16"/>
        </w:numPr>
        <w:rPr>
          <w:rFonts w:cs="Arial"/>
          <w:szCs w:val="22"/>
        </w:rPr>
      </w:pPr>
      <w:r w:rsidRPr="00553563">
        <w:rPr>
          <w:rFonts w:cs="Arial"/>
          <w:szCs w:val="22"/>
        </w:rPr>
        <w:t>Limitations placed on worker's or volunteer's work practices or activities</w:t>
      </w:r>
    </w:p>
    <w:p w14:paraId="37072D85" w14:textId="77777777" w:rsidR="008F11C9" w:rsidRPr="00553563" w:rsidRDefault="008F11C9" w:rsidP="00A12523">
      <w:pPr>
        <w:pStyle w:val="CCYPBulletsIndent"/>
        <w:numPr>
          <w:ilvl w:val="0"/>
          <w:numId w:val="16"/>
        </w:numPr>
        <w:rPr>
          <w:rFonts w:cs="Arial"/>
          <w:szCs w:val="22"/>
        </w:rPr>
      </w:pPr>
      <w:r w:rsidRPr="00553563">
        <w:rPr>
          <w:rFonts w:cs="Arial"/>
          <w:szCs w:val="22"/>
        </w:rPr>
        <w:t>Transferring to different duties</w:t>
      </w:r>
    </w:p>
    <w:p w14:paraId="296A2B1F" w14:textId="77777777" w:rsidR="008F11C9" w:rsidRPr="00553563" w:rsidRDefault="008F11C9" w:rsidP="00A12523">
      <w:pPr>
        <w:pStyle w:val="CCYPBulletsIndent"/>
        <w:numPr>
          <w:ilvl w:val="0"/>
          <w:numId w:val="16"/>
        </w:numPr>
        <w:rPr>
          <w:rFonts w:cs="Arial"/>
          <w:szCs w:val="22"/>
        </w:rPr>
      </w:pPr>
      <w:r w:rsidRPr="00553563">
        <w:rPr>
          <w:rFonts w:cs="Arial"/>
          <w:szCs w:val="22"/>
        </w:rPr>
        <w:t>Written warning</w:t>
      </w:r>
    </w:p>
    <w:p w14:paraId="69051C00" w14:textId="77777777" w:rsidR="008F11C9" w:rsidRPr="00553563" w:rsidRDefault="008F11C9" w:rsidP="00A12523">
      <w:pPr>
        <w:pStyle w:val="CCYPBulletsIndent"/>
        <w:numPr>
          <w:ilvl w:val="0"/>
          <w:numId w:val="16"/>
        </w:numPr>
        <w:rPr>
          <w:rFonts w:cs="Arial"/>
          <w:szCs w:val="22"/>
        </w:rPr>
      </w:pPr>
      <w:r w:rsidRPr="00553563">
        <w:rPr>
          <w:rFonts w:cs="Arial"/>
          <w:szCs w:val="22"/>
        </w:rPr>
        <w:t>Education or training</w:t>
      </w:r>
    </w:p>
    <w:p w14:paraId="041020BE" w14:textId="77777777" w:rsidR="008F11C9" w:rsidRPr="00553563" w:rsidRDefault="008F11C9" w:rsidP="00A12523">
      <w:pPr>
        <w:pStyle w:val="CCYPBulletsIndent"/>
        <w:numPr>
          <w:ilvl w:val="0"/>
          <w:numId w:val="16"/>
        </w:numPr>
        <w:rPr>
          <w:rFonts w:cs="Arial"/>
          <w:szCs w:val="22"/>
        </w:rPr>
      </w:pPr>
      <w:r w:rsidRPr="00553563">
        <w:rPr>
          <w:rFonts w:cs="Arial"/>
          <w:szCs w:val="22"/>
        </w:rPr>
        <w:t>Refer to Suitability Panel</w:t>
      </w:r>
    </w:p>
    <w:p w14:paraId="79C4CC59" w14:textId="77777777" w:rsidR="008F11C9" w:rsidRPr="00553563" w:rsidRDefault="008F11C9" w:rsidP="00A12523">
      <w:pPr>
        <w:pStyle w:val="CCYPBulletsIndent"/>
        <w:numPr>
          <w:ilvl w:val="0"/>
          <w:numId w:val="16"/>
        </w:numPr>
        <w:rPr>
          <w:rFonts w:cs="Arial"/>
          <w:szCs w:val="22"/>
        </w:rPr>
      </w:pPr>
      <w:r w:rsidRPr="00553563">
        <w:rPr>
          <w:rFonts w:cs="Arial"/>
          <w:szCs w:val="22"/>
        </w:rPr>
        <w:t>Worker or volunteer resigned</w:t>
      </w:r>
    </w:p>
    <w:p w14:paraId="0DE05C6F" w14:textId="77777777" w:rsidR="008F11C9" w:rsidRPr="00553563" w:rsidRDefault="008F11C9" w:rsidP="00A12523">
      <w:pPr>
        <w:pStyle w:val="CCYPBulletsIndent"/>
        <w:numPr>
          <w:ilvl w:val="0"/>
          <w:numId w:val="16"/>
        </w:numPr>
        <w:rPr>
          <w:rFonts w:cs="Arial"/>
          <w:szCs w:val="22"/>
        </w:rPr>
      </w:pPr>
      <w:r w:rsidRPr="00553563">
        <w:rPr>
          <w:rFonts w:cs="Arial"/>
          <w:szCs w:val="22"/>
        </w:rPr>
        <w:t>Removed from engagement with children</w:t>
      </w:r>
    </w:p>
    <w:p w14:paraId="7346C997" w14:textId="4911F4B4" w:rsidR="008F11C9" w:rsidRPr="00553563" w:rsidRDefault="008F11C9" w:rsidP="00A12523">
      <w:pPr>
        <w:pStyle w:val="CCYPBulletsIndent"/>
        <w:numPr>
          <w:ilvl w:val="0"/>
          <w:numId w:val="16"/>
        </w:numPr>
        <w:rPr>
          <w:rFonts w:cs="Arial"/>
          <w:szCs w:val="22"/>
        </w:rPr>
      </w:pPr>
      <w:r w:rsidRPr="00553563">
        <w:rPr>
          <w:rFonts w:cs="Arial"/>
          <w:szCs w:val="22"/>
        </w:rPr>
        <w:t>Other</w:t>
      </w:r>
      <w:r w:rsidR="00AC622E" w:rsidRPr="00553563">
        <w:rPr>
          <w:rFonts w:cs="Arial"/>
          <w:szCs w:val="22"/>
        </w:rPr>
        <w:t xml:space="preserve"> (p</w:t>
      </w:r>
      <w:r w:rsidRPr="00553563">
        <w:rPr>
          <w:rFonts w:cs="Arial"/>
          <w:szCs w:val="22"/>
        </w:rPr>
        <w:t>lease provide more information</w:t>
      </w:r>
      <w:r w:rsidR="00AC622E" w:rsidRPr="00553563">
        <w:rPr>
          <w:rFonts w:cs="Arial"/>
          <w:szCs w:val="22"/>
        </w:rPr>
        <w:t>)</w:t>
      </w:r>
      <w:r w:rsidRPr="00553563">
        <w:rPr>
          <w:rFonts w:cs="Arial"/>
          <w:szCs w:val="22"/>
        </w:rPr>
        <w:br/>
      </w:r>
    </w:p>
    <w:p w14:paraId="77AC8477" w14:textId="77777777" w:rsidR="008F11C9" w:rsidRPr="00553563" w:rsidRDefault="008F11C9">
      <w:pPr>
        <w:spacing w:before="0"/>
        <w:rPr>
          <w:rFonts w:cs="Arial"/>
          <w:szCs w:val="22"/>
        </w:rPr>
        <w:sectPr w:rsidR="008F11C9" w:rsidRPr="00553563" w:rsidSect="008F11C9">
          <w:type w:val="continuous"/>
          <w:pgSz w:w="11900" w:h="16840"/>
          <w:pgMar w:top="1418" w:right="851" w:bottom="993" w:left="851" w:header="851" w:footer="420" w:gutter="0"/>
          <w:cols w:num="2" w:space="708"/>
          <w:titlePg/>
          <w:docGrid w:linePitch="360"/>
        </w:sectPr>
      </w:pPr>
    </w:p>
    <w:p w14:paraId="1652F1B7" w14:textId="477D59CA" w:rsidR="008F11C9" w:rsidRPr="00553563" w:rsidRDefault="008F11C9" w:rsidP="00A12523">
      <w:pPr>
        <w:pStyle w:val="NumberedList"/>
        <w:numPr>
          <w:ilvl w:val="0"/>
          <w:numId w:val="5"/>
        </w:numPr>
        <w:spacing w:before="360" w:line="276" w:lineRule="auto"/>
        <w:ind w:left="357" w:hanging="357"/>
        <w:rPr>
          <w:rFonts w:cs="Arial"/>
          <w:szCs w:val="22"/>
        </w:rPr>
      </w:pPr>
      <w:r w:rsidRPr="00553563">
        <w:rPr>
          <w:rFonts w:cs="Arial"/>
          <w:szCs w:val="22"/>
        </w:rPr>
        <w:t>Please explain why you: will take action; have already taken action; or won’t be taking any action.</w:t>
      </w:r>
    </w:p>
    <w:p w14:paraId="75200D5D" w14:textId="77777777" w:rsidR="00AC622E" w:rsidRPr="00553563" w:rsidRDefault="00AC622E">
      <w:pPr>
        <w:spacing w:before="0"/>
        <w:rPr>
          <w:rFonts w:cs="Arial"/>
          <w:b/>
          <w:color w:val="0B1F32"/>
          <w:szCs w:val="22"/>
          <w:lang w:val="en-AU" w:eastAsia="en-AU"/>
        </w:rPr>
      </w:pPr>
      <w:r w:rsidRPr="00553563">
        <w:rPr>
          <w:rFonts w:cs="Arial"/>
          <w:b/>
          <w:color w:val="0B1F32"/>
          <w:szCs w:val="22"/>
          <w:lang w:val="en-AU" w:eastAsia="en-AU"/>
        </w:rPr>
        <w:br w:type="page"/>
      </w:r>
    </w:p>
    <w:p w14:paraId="0420F513" w14:textId="2EEA7F3D" w:rsidR="008F11C9" w:rsidRPr="00553563" w:rsidRDefault="00450118" w:rsidP="00A12523">
      <w:pPr>
        <w:pStyle w:val="NumberedList"/>
        <w:numPr>
          <w:ilvl w:val="0"/>
          <w:numId w:val="5"/>
        </w:numPr>
        <w:spacing w:before="360"/>
        <w:ind w:left="357" w:hanging="357"/>
        <w:rPr>
          <w:rFonts w:cs="Arial"/>
          <w:szCs w:val="22"/>
        </w:rPr>
      </w:pPr>
      <w:r w:rsidRPr="00553563">
        <w:rPr>
          <w:rFonts w:cs="Arial"/>
          <w:color w:val="0B1F32"/>
          <w:szCs w:val="22"/>
          <w:lang w:val="en-AU" w:eastAsia="en-AU"/>
        </w:rPr>
        <w:lastRenderedPageBreak/>
        <w:t>Have you advised any regulator or government funder</w:t>
      </w:r>
      <w:r w:rsidR="008F11C9" w:rsidRPr="00553563">
        <w:rPr>
          <w:rFonts w:cs="Arial"/>
          <w:color w:val="0B1F32"/>
          <w:szCs w:val="22"/>
          <w:lang w:val="en-AU" w:eastAsia="en-AU"/>
        </w:rPr>
        <w:t xml:space="preserve"> of the allegation?</w:t>
      </w:r>
      <w:r w:rsidR="008F11C9" w:rsidRPr="00553563">
        <w:rPr>
          <w:rFonts w:cs="Arial"/>
          <w:szCs w:val="22"/>
        </w:rPr>
        <w:t xml:space="preserve"> </w:t>
      </w:r>
    </w:p>
    <w:p w14:paraId="1E7B1AB2" w14:textId="77777777" w:rsidR="008F11C9" w:rsidRPr="00553563" w:rsidRDefault="008F11C9" w:rsidP="00AC622E">
      <w:pPr>
        <w:pStyle w:val="NumberedList"/>
        <w:numPr>
          <w:ilvl w:val="0"/>
          <w:numId w:val="0"/>
        </w:numPr>
        <w:spacing w:before="0" w:after="120"/>
        <w:ind w:left="357"/>
        <w:rPr>
          <w:rFonts w:cs="Arial"/>
          <w:color w:val="0B1F32"/>
          <w:szCs w:val="22"/>
          <w:lang w:val="en-AU" w:eastAsia="en-AU"/>
        </w:rPr>
      </w:pPr>
      <w:r w:rsidRPr="00553563">
        <w:rPr>
          <w:rFonts w:cs="Arial"/>
          <w:color w:val="0B1F32"/>
          <w:szCs w:val="22"/>
          <w:lang w:val="en-AU" w:eastAsia="en-AU"/>
        </w:rPr>
        <w:t>If yes, which regulator(s) or funder(s) have you advised?</w:t>
      </w:r>
    </w:p>
    <w:p w14:paraId="73BBD3C9" w14:textId="77777777" w:rsidR="008F11C9" w:rsidRPr="00553563" w:rsidRDefault="008F11C9" w:rsidP="008F11C9">
      <w:pPr>
        <w:spacing w:before="0"/>
        <w:rPr>
          <w:rFonts w:cs="Arial"/>
          <w:color w:val="0B1F32"/>
          <w:szCs w:val="22"/>
          <w:lang w:val="en-AU" w:eastAsia="en-AU"/>
        </w:rPr>
        <w:sectPr w:rsidR="008F11C9" w:rsidRPr="00553563" w:rsidSect="00B44B8E">
          <w:type w:val="continuous"/>
          <w:pgSz w:w="11900" w:h="16840"/>
          <w:pgMar w:top="1134" w:right="851" w:bottom="993" w:left="851" w:header="851" w:footer="420" w:gutter="0"/>
          <w:cols w:space="708"/>
          <w:titlePg/>
          <w:docGrid w:linePitch="360"/>
        </w:sectPr>
      </w:pPr>
    </w:p>
    <w:p w14:paraId="07B8BDE9"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Australian Health Practitioners Regulation Agency</w:t>
      </w:r>
    </w:p>
    <w:p w14:paraId="555A38BC"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Department of Education and Training</w:t>
      </w:r>
    </w:p>
    <w:p w14:paraId="013F5AC5"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Department of Environment, Land, Water and Planning</w:t>
      </w:r>
    </w:p>
    <w:p w14:paraId="7689DC34" w14:textId="5E8B1E26" w:rsidR="008F11C9" w:rsidRDefault="008F11C9" w:rsidP="00A12523">
      <w:pPr>
        <w:pStyle w:val="CCYPBulletsIndent"/>
        <w:keepNext/>
        <w:numPr>
          <w:ilvl w:val="0"/>
          <w:numId w:val="12"/>
        </w:numPr>
        <w:rPr>
          <w:rFonts w:cs="Arial"/>
          <w:szCs w:val="22"/>
        </w:rPr>
      </w:pPr>
      <w:r w:rsidRPr="00553563">
        <w:rPr>
          <w:rFonts w:cs="Arial"/>
          <w:szCs w:val="22"/>
        </w:rPr>
        <w:t xml:space="preserve">Department of Health </w:t>
      </w:r>
    </w:p>
    <w:p w14:paraId="7C5F136C" w14:textId="092CB14A" w:rsidR="00CB6E7B" w:rsidRPr="00553563" w:rsidRDefault="00CB6E7B" w:rsidP="00A12523">
      <w:pPr>
        <w:pStyle w:val="CCYPBulletsIndent"/>
        <w:keepNext/>
        <w:numPr>
          <w:ilvl w:val="0"/>
          <w:numId w:val="12"/>
        </w:numPr>
        <w:rPr>
          <w:rFonts w:cs="Arial"/>
          <w:szCs w:val="22"/>
        </w:rPr>
      </w:pPr>
      <w:r>
        <w:rPr>
          <w:rFonts w:cs="Arial"/>
          <w:szCs w:val="22"/>
        </w:rPr>
        <w:t>Department of Families, Fairness and Housing</w:t>
      </w:r>
    </w:p>
    <w:p w14:paraId="21D1B047"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Department of Justice and Community Safety</w:t>
      </w:r>
    </w:p>
    <w:p w14:paraId="19450EC1" w14:textId="129A1198" w:rsidR="008F11C9" w:rsidRDefault="00553563" w:rsidP="008B3A6A">
      <w:pPr>
        <w:pStyle w:val="CCYPBulletsIndent"/>
        <w:keepNext/>
        <w:numPr>
          <w:ilvl w:val="0"/>
          <w:numId w:val="12"/>
        </w:numPr>
        <w:rPr>
          <w:rFonts w:cs="Arial"/>
          <w:szCs w:val="22"/>
        </w:rPr>
      </w:pPr>
      <w:r w:rsidRPr="00553563">
        <w:rPr>
          <w:rFonts w:cs="Arial"/>
          <w:szCs w:val="22"/>
        </w:rPr>
        <w:br w:type="column"/>
      </w:r>
      <w:r w:rsidR="008F11C9" w:rsidRPr="00553563">
        <w:rPr>
          <w:rFonts w:cs="Arial"/>
          <w:szCs w:val="22"/>
        </w:rPr>
        <w:t>NDIS Quality &amp; Safeguards Commission</w:t>
      </w:r>
    </w:p>
    <w:p w14:paraId="4285F687" w14:textId="77777777" w:rsidR="00CB6E7B" w:rsidRDefault="00CB6E7B" w:rsidP="00FF1A4D">
      <w:pPr>
        <w:pStyle w:val="ListParagraph"/>
        <w:rPr>
          <w:rFonts w:cs="Arial"/>
          <w:szCs w:val="22"/>
        </w:rPr>
      </w:pPr>
    </w:p>
    <w:p w14:paraId="3BA1A00D" w14:textId="0E5B5538" w:rsidR="00CB6E7B" w:rsidRPr="00553563" w:rsidRDefault="00CB6E7B" w:rsidP="008B3A6A">
      <w:pPr>
        <w:pStyle w:val="CCYPBulletsIndent"/>
        <w:keepNext/>
        <w:numPr>
          <w:ilvl w:val="0"/>
          <w:numId w:val="12"/>
        </w:numPr>
        <w:rPr>
          <w:rFonts w:cs="Arial"/>
          <w:szCs w:val="22"/>
        </w:rPr>
      </w:pPr>
      <w:r>
        <w:rPr>
          <w:rFonts w:cs="Arial"/>
          <w:szCs w:val="22"/>
        </w:rPr>
        <w:t>Victorian Disability Worker Commission</w:t>
      </w:r>
    </w:p>
    <w:p w14:paraId="0953BFC8"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Victorian Institute of Teaching</w:t>
      </w:r>
    </w:p>
    <w:p w14:paraId="6CF121F0"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Victorian Registration and Qualifications Authority</w:t>
      </w:r>
    </w:p>
    <w:p w14:paraId="79AFDC8F" w14:textId="77777777" w:rsidR="008F11C9" w:rsidRPr="00553563" w:rsidRDefault="008F11C9" w:rsidP="00A12523">
      <w:pPr>
        <w:pStyle w:val="CCYPBulletsIndent"/>
        <w:keepNext/>
        <w:numPr>
          <w:ilvl w:val="0"/>
          <w:numId w:val="12"/>
        </w:numPr>
        <w:rPr>
          <w:rFonts w:cs="Arial"/>
          <w:szCs w:val="22"/>
        </w:rPr>
      </w:pPr>
      <w:r w:rsidRPr="00553563">
        <w:rPr>
          <w:rFonts w:cs="Arial"/>
          <w:szCs w:val="22"/>
        </w:rPr>
        <w:t>Suitability Panel</w:t>
      </w:r>
    </w:p>
    <w:p w14:paraId="17909A1B" w14:textId="2A459393" w:rsidR="008F11C9" w:rsidRPr="00FF1A4D" w:rsidRDefault="008F11C9" w:rsidP="00FF1A4D">
      <w:pPr>
        <w:pStyle w:val="CCYPBulletsIndent"/>
        <w:keepNext/>
        <w:numPr>
          <w:ilvl w:val="0"/>
          <w:numId w:val="12"/>
        </w:numPr>
        <w:rPr>
          <w:rFonts w:cs="Arial"/>
        </w:rPr>
        <w:sectPr w:rsidR="008F11C9" w:rsidRPr="00FF1A4D" w:rsidSect="0086175A">
          <w:type w:val="continuous"/>
          <w:pgSz w:w="11900" w:h="16840"/>
          <w:pgMar w:top="1134" w:right="851" w:bottom="993" w:left="851" w:header="851" w:footer="420" w:gutter="0"/>
          <w:cols w:num="2" w:space="292"/>
          <w:titlePg/>
          <w:docGrid w:linePitch="360"/>
        </w:sectPr>
      </w:pPr>
      <w:r w:rsidRPr="00553563">
        <w:rPr>
          <w:rFonts w:cs="Arial"/>
          <w:szCs w:val="22"/>
        </w:rPr>
        <w:t>Other</w:t>
      </w:r>
      <w:r w:rsidR="0040608E" w:rsidRPr="00553563">
        <w:rPr>
          <w:rFonts w:cs="Arial"/>
          <w:szCs w:val="22"/>
        </w:rPr>
        <w:t xml:space="preserve"> </w:t>
      </w:r>
      <w:r w:rsidR="00AC622E" w:rsidRPr="00553563">
        <w:rPr>
          <w:rFonts w:cs="Arial"/>
          <w:szCs w:val="22"/>
        </w:rPr>
        <w:t>(p</w:t>
      </w:r>
      <w:r w:rsidR="0040608E" w:rsidRPr="00553563">
        <w:rPr>
          <w:rFonts w:cs="Arial"/>
          <w:szCs w:val="22"/>
        </w:rPr>
        <w:t>lease provide more information</w:t>
      </w:r>
      <w:r w:rsidR="00AC622E" w:rsidRPr="00553563">
        <w:rPr>
          <w:rFonts w:cs="Arial"/>
          <w:szCs w:val="22"/>
        </w:rPr>
        <w:t>)</w:t>
      </w:r>
      <w:r w:rsidR="00FF1A4D">
        <w:rPr>
          <w:rFonts w:cs="Arial"/>
          <w:szCs w:val="22"/>
        </w:rPr>
        <w:t>.</w:t>
      </w:r>
    </w:p>
    <w:p w14:paraId="75F767C8" w14:textId="77777777" w:rsidR="005D512A" w:rsidRPr="008B3A6A" w:rsidRDefault="005D512A" w:rsidP="00AC622E">
      <w:pPr>
        <w:pStyle w:val="Heading1"/>
        <w:spacing w:after="0"/>
        <w:rPr>
          <w:rFonts w:cs="Arial"/>
        </w:rPr>
      </w:pPr>
      <w:r w:rsidRPr="008B3A6A">
        <w:rPr>
          <w:rFonts w:cs="Arial"/>
        </w:rPr>
        <w:t>Alleged victims</w:t>
      </w:r>
    </w:p>
    <w:p w14:paraId="180659D2" w14:textId="77777777" w:rsidR="00AC622E" w:rsidRPr="008B3A6A" w:rsidRDefault="00AC622E" w:rsidP="0019021D">
      <w:pPr>
        <w:pStyle w:val="CCYPText"/>
        <w:spacing w:before="240"/>
        <w:rPr>
          <w:rFonts w:cs="Arial"/>
          <w:b/>
          <w:color w:val="0B1F32"/>
          <w:szCs w:val="22"/>
        </w:rPr>
      </w:pPr>
      <w:r w:rsidRPr="0019021D">
        <w:rPr>
          <w:bCs/>
        </w:rPr>
        <w:t>You</w:t>
      </w:r>
      <w:r w:rsidRPr="008B3A6A">
        <w:rPr>
          <w:rStyle w:val="Strong"/>
          <w:rFonts w:eastAsiaTheme="majorEastAsia" w:cs="Arial"/>
          <w:b w:val="0"/>
          <w:color w:val="0B1F32"/>
          <w:szCs w:val="22"/>
        </w:rPr>
        <w:t xml:space="preserve"> can add:</w:t>
      </w:r>
    </w:p>
    <w:p w14:paraId="46B0857C" w14:textId="77777777" w:rsidR="00AC622E" w:rsidRPr="008B3A6A" w:rsidRDefault="00AC622E" w:rsidP="008B3A6A">
      <w:pPr>
        <w:pStyle w:val="CCYPBulletsIndent"/>
        <w:numPr>
          <w:ilvl w:val="0"/>
          <w:numId w:val="21"/>
        </w:numPr>
        <w:rPr>
          <w:rFonts w:cs="Arial"/>
          <w:szCs w:val="22"/>
        </w:rPr>
      </w:pPr>
      <w:r w:rsidRPr="008B3A6A">
        <w:rPr>
          <w:rFonts w:cs="Arial"/>
          <w:szCs w:val="22"/>
        </w:rPr>
        <w:t>N</w:t>
      </w:r>
      <w:r w:rsidRPr="008B3A6A">
        <w:rPr>
          <w:rFonts w:cs="Arial"/>
        </w:rPr>
        <w:t>e</w:t>
      </w:r>
      <w:r w:rsidRPr="008B3A6A">
        <w:rPr>
          <w:rFonts w:cs="Arial"/>
          <w:szCs w:val="22"/>
        </w:rPr>
        <w:t>w details about a previously identified alleged victim</w:t>
      </w:r>
    </w:p>
    <w:p w14:paraId="7CFDC8B9" w14:textId="77777777" w:rsidR="00AC622E" w:rsidRPr="008B3A6A" w:rsidRDefault="00AC622E" w:rsidP="008B3A6A">
      <w:pPr>
        <w:pStyle w:val="CCYPBulletsIndent"/>
        <w:numPr>
          <w:ilvl w:val="0"/>
          <w:numId w:val="21"/>
        </w:numPr>
        <w:rPr>
          <w:rFonts w:cs="Arial"/>
          <w:szCs w:val="22"/>
        </w:rPr>
      </w:pPr>
      <w:r w:rsidRPr="008B3A6A">
        <w:rPr>
          <w:rFonts w:cs="Arial"/>
          <w:szCs w:val="22"/>
        </w:rPr>
        <w:t>Details of any further alleged victims you’ve identified</w:t>
      </w:r>
    </w:p>
    <w:p w14:paraId="2F0A69E1" w14:textId="77777777" w:rsidR="00AC622E" w:rsidRPr="00553563" w:rsidRDefault="00AC622E" w:rsidP="00553563">
      <w:pPr>
        <w:pStyle w:val="NumberedList"/>
        <w:numPr>
          <w:ilvl w:val="0"/>
          <w:numId w:val="8"/>
        </w:numPr>
        <w:spacing w:before="120"/>
        <w:ind w:left="357" w:hanging="357"/>
        <w:rPr>
          <w:rFonts w:cs="Arial"/>
          <w:color w:val="0B1F32"/>
          <w:szCs w:val="22"/>
          <w:lang w:val="en-AU" w:eastAsia="en-AU"/>
        </w:rPr>
      </w:pPr>
      <w:r w:rsidRPr="00553563">
        <w:rPr>
          <w:rFonts w:cs="Arial"/>
          <w:color w:val="0B1F32"/>
          <w:szCs w:val="22"/>
          <w:lang w:val="en-AU" w:eastAsia="en-AU"/>
        </w:rPr>
        <w:t>First name</w:t>
      </w:r>
    </w:p>
    <w:p w14:paraId="3D8C9C34" w14:textId="77777777" w:rsidR="00AC622E" w:rsidRPr="00553563" w:rsidRDefault="00AC622E" w:rsidP="00553563">
      <w:pPr>
        <w:pStyle w:val="NumberedList"/>
        <w:numPr>
          <w:ilvl w:val="0"/>
          <w:numId w:val="5"/>
        </w:numPr>
        <w:spacing w:before="120"/>
        <w:ind w:left="357" w:hanging="357"/>
        <w:rPr>
          <w:rFonts w:cs="Arial"/>
          <w:color w:val="0B1F32"/>
          <w:szCs w:val="22"/>
          <w:lang w:val="en-AU" w:eastAsia="en-AU"/>
        </w:rPr>
      </w:pPr>
      <w:r w:rsidRPr="00553563">
        <w:rPr>
          <w:rFonts w:cs="Arial"/>
          <w:color w:val="0B1F32"/>
          <w:szCs w:val="22"/>
          <w:lang w:val="en-AU" w:eastAsia="en-AU"/>
        </w:rPr>
        <w:t>Surname</w:t>
      </w:r>
    </w:p>
    <w:p w14:paraId="56514AF6" w14:textId="77777777" w:rsidR="00AC622E" w:rsidRPr="00553563" w:rsidRDefault="00AC622E" w:rsidP="00553563">
      <w:pPr>
        <w:pStyle w:val="NumberedList"/>
        <w:numPr>
          <w:ilvl w:val="0"/>
          <w:numId w:val="5"/>
        </w:numPr>
        <w:spacing w:before="120"/>
        <w:ind w:left="357" w:hanging="357"/>
        <w:rPr>
          <w:rFonts w:cs="Arial"/>
          <w:color w:val="0B1F32"/>
          <w:szCs w:val="22"/>
          <w:lang w:val="en-AU" w:eastAsia="en-AU"/>
        </w:rPr>
      </w:pPr>
      <w:r w:rsidRPr="00553563">
        <w:rPr>
          <w:rFonts w:cs="Arial"/>
          <w:color w:val="0B1F32"/>
          <w:szCs w:val="22"/>
          <w:lang w:val="en-AU" w:eastAsia="en-AU"/>
        </w:rPr>
        <w:t>Date of birth</w:t>
      </w:r>
    </w:p>
    <w:p w14:paraId="07B59191" w14:textId="77777777" w:rsidR="00AC622E" w:rsidRPr="00553563" w:rsidRDefault="00AC622E" w:rsidP="00553563">
      <w:pPr>
        <w:pStyle w:val="NumberedList"/>
        <w:numPr>
          <w:ilvl w:val="0"/>
          <w:numId w:val="5"/>
        </w:numPr>
        <w:spacing w:before="120"/>
        <w:ind w:left="357" w:hanging="357"/>
        <w:rPr>
          <w:rFonts w:cs="Arial"/>
          <w:color w:val="0B1F32"/>
          <w:szCs w:val="22"/>
          <w:lang w:val="en-AU" w:eastAsia="en-AU"/>
        </w:rPr>
      </w:pPr>
      <w:r w:rsidRPr="00553563">
        <w:rPr>
          <w:rFonts w:cs="Arial"/>
          <w:color w:val="0B1F32"/>
          <w:szCs w:val="22"/>
          <w:lang w:val="en-AU" w:eastAsia="en-AU"/>
        </w:rPr>
        <w:t>What is the alleged victim's gender?</w:t>
      </w:r>
    </w:p>
    <w:p w14:paraId="5B9E251E" w14:textId="77777777" w:rsidR="00AC622E" w:rsidRPr="00553563" w:rsidRDefault="00AC622E" w:rsidP="00553563">
      <w:pPr>
        <w:pStyle w:val="NumberedList"/>
        <w:numPr>
          <w:ilvl w:val="0"/>
          <w:numId w:val="5"/>
        </w:numPr>
        <w:spacing w:before="120"/>
        <w:ind w:left="357" w:hanging="357"/>
        <w:rPr>
          <w:rFonts w:cs="Arial"/>
          <w:color w:val="0B1F32"/>
          <w:szCs w:val="22"/>
          <w:lang w:val="en-AU" w:eastAsia="en-AU"/>
        </w:rPr>
      </w:pPr>
      <w:r w:rsidRPr="00553563">
        <w:rPr>
          <w:rFonts w:cs="Arial"/>
          <w:color w:val="0B1F32"/>
          <w:szCs w:val="22"/>
          <w:lang w:val="en-AU" w:eastAsia="en-AU"/>
        </w:rPr>
        <w:t>Is the alleged victim from a culturally diverse community?</w:t>
      </w:r>
    </w:p>
    <w:p w14:paraId="5D02C7A3" w14:textId="77777777" w:rsidR="00AC622E" w:rsidRPr="00553563" w:rsidRDefault="00AC622E" w:rsidP="00553563">
      <w:pPr>
        <w:pStyle w:val="NumberedList"/>
        <w:numPr>
          <w:ilvl w:val="0"/>
          <w:numId w:val="5"/>
        </w:numPr>
        <w:spacing w:before="120"/>
        <w:ind w:left="357" w:hanging="357"/>
        <w:rPr>
          <w:rFonts w:cs="Arial"/>
          <w:color w:val="0B1F32"/>
          <w:szCs w:val="22"/>
          <w:lang w:val="en-AU" w:eastAsia="en-AU"/>
        </w:rPr>
      </w:pPr>
      <w:r w:rsidRPr="00553563">
        <w:rPr>
          <w:rFonts w:cs="Arial"/>
          <w:color w:val="0B1F32"/>
          <w:szCs w:val="22"/>
          <w:lang w:val="en-AU" w:eastAsia="en-AU"/>
        </w:rPr>
        <w:t>Does the alleged victim identify as an Aboriginal or Torres Strait Islander?</w:t>
      </w:r>
    </w:p>
    <w:p w14:paraId="4EB1ACF4" w14:textId="77777777" w:rsidR="00AC622E" w:rsidRPr="00553563" w:rsidRDefault="00AC622E" w:rsidP="00553563">
      <w:pPr>
        <w:pStyle w:val="NumberedList"/>
        <w:numPr>
          <w:ilvl w:val="0"/>
          <w:numId w:val="5"/>
        </w:numPr>
        <w:spacing w:before="120"/>
        <w:ind w:left="357" w:hanging="357"/>
        <w:rPr>
          <w:rFonts w:cs="Arial"/>
          <w:szCs w:val="22"/>
        </w:rPr>
      </w:pPr>
      <w:r w:rsidRPr="00553563">
        <w:rPr>
          <w:rFonts w:cs="Arial"/>
          <w:color w:val="0B1F32"/>
          <w:szCs w:val="22"/>
          <w:lang w:val="en-AU" w:eastAsia="en-AU"/>
        </w:rPr>
        <w:t>Is the alleged victim</w:t>
      </w:r>
      <w:r w:rsidRPr="00553563">
        <w:rPr>
          <w:rFonts w:cs="Arial"/>
          <w:szCs w:val="22"/>
        </w:rPr>
        <w:t xml:space="preserve"> a person with disability?</w:t>
      </w:r>
    </w:p>
    <w:p w14:paraId="79E89A6C" w14:textId="41E0B42F" w:rsidR="005D512A" w:rsidRPr="008B3A6A" w:rsidRDefault="005D512A" w:rsidP="005D512A">
      <w:pPr>
        <w:spacing w:before="0"/>
        <w:rPr>
          <w:rFonts w:cs="Arial"/>
        </w:rPr>
      </w:pPr>
    </w:p>
    <w:p w14:paraId="6B7912E6" w14:textId="77777777" w:rsidR="005D512A" w:rsidRPr="008B3A6A" w:rsidRDefault="005D512A" w:rsidP="00AC622E">
      <w:pPr>
        <w:pStyle w:val="Heading1"/>
        <w:spacing w:after="0"/>
        <w:rPr>
          <w:rFonts w:cs="Arial"/>
        </w:rPr>
      </w:pPr>
      <w:r w:rsidRPr="008B3A6A">
        <w:rPr>
          <w:rFonts w:cs="Arial"/>
        </w:rPr>
        <w:t>Further information</w:t>
      </w:r>
    </w:p>
    <w:p w14:paraId="1ED6F087" w14:textId="77777777" w:rsidR="005D512A" w:rsidRPr="00553563" w:rsidRDefault="005D512A" w:rsidP="0019021D">
      <w:pPr>
        <w:pStyle w:val="CCYPText"/>
        <w:spacing w:before="240"/>
        <w:rPr>
          <w:rFonts w:cs="Arial"/>
          <w:szCs w:val="22"/>
        </w:rPr>
      </w:pPr>
      <w:r w:rsidRPr="00553563">
        <w:rPr>
          <w:rFonts w:cs="Arial"/>
          <w:szCs w:val="22"/>
        </w:rPr>
        <w:t>Is there any other information you would like to provide at this time?</w:t>
      </w:r>
    </w:p>
    <w:p w14:paraId="4F6EE536" w14:textId="4C80DF54" w:rsidR="005D512A" w:rsidRDefault="005D512A" w:rsidP="00AC622E">
      <w:pPr>
        <w:spacing w:before="0"/>
        <w:rPr>
          <w:rFonts w:cs="Arial"/>
          <w:i/>
          <w:color w:val="0B1F32"/>
          <w:szCs w:val="22"/>
        </w:rPr>
      </w:pPr>
      <w:r w:rsidRPr="00553563">
        <w:rPr>
          <w:rFonts w:cs="Arial"/>
          <w:i/>
          <w:color w:val="0B1F32"/>
          <w:szCs w:val="22"/>
        </w:rPr>
        <w:t xml:space="preserve">Please feel free to provide any other information you think is relevant. </w:t>
      </w:r>
    </w:p>
    <w:p w14:paraId="07046965" w14:textId="77777777" w:rsidR="0019021D" w:rsidRPr="00553563" w:rsidRDefault="0019021D" w:rsidP="00AC622E">
      <w:pPr>
        <w:spacing w:before="0"/>
        <w:rPr>
          <w:rFonts w:cs="Arial"/>
          <w:i/>
          <w:color w:val="0B1F32"/>
          <w:szCs w:val="22"/>
        </w:rPr>
      </w:pPr>
    </w:p>
    <w:p w14:paraId="6C5C2FA4" w14:textId="77777777" w:rsidR="005D512A" w:rsidRPr="008B3A6A" w:rsidRDefault="005D512A" w:rsidP="00AC622E">
      <w:pPr>
        <w:pStyle w:val="Heading1"/>
        <w:spacing w:after="0"/>
        <w:rPr>
          <w:rFonts w:cs="Arial"/>
        </w:rPr>
      </w:pPr>
      <w:r w:rsidRPr="008B3A6A">
        <w:rPr>
          <w:rFonts w:cs="Arial"/>
        </w:rPr>
        <w:t>Supporting documents</w:t>
      </w:r>
    </w:p>
    <w:p w14:paraId="279C9D6B" w14:textId="7676DBA6" w:rsidR="005D512A" w:rsidRPr="0019021D" w:rsidRDefault="005D512A" w:rsidP="0019021D">
      <w:pPr>
        <w:pStyle w:val="CCYPBulletsIndent"/>
        <w:spacing w:before="240"/>
        <w:rPr>
          <w:rFonts w:cs="Arial"/>
          <w:szCs w:val="22"/>
        </w:rPr>
      </w:pPr>
      <w:r w:rsidRPr="008B3A6A">
        <w:rPr>
          <w:rFonts w:cs="Arial"/>
        </w:rPr>
        <w:t xml:space="preserve">Please </w:t>
      </w:r>
      <w:r w:rsidRPr="0019021D">
        <w:rPr>
          <w:rFonts w:cs="Arial"/>
          <w:szCs w:val="22"/>
        </w:rPr>
        <w:t>provide details of the findings associated with each allegation. You can provide:</w:t>
      </w:r>
    </w:p>
    <w:p w14:paraId="45439784" w14:textId="59A43F87" w:rsidR="00CB6E7B" w:rsidRDefault="00CB6E7B" w:rsidP="0019021D">
      <w:pPr>
        <w:pStyle w:val="CCYPBulletsIndent"/>
        <w:numPr>
          <w:ilvl w:val="0"/>
          <w:numId w:val="21"/>
        </w:numPr>
        <w:rPr>
          <w:rFonts w:cs="Arial"/>
          <w:szCs w:val="22"/>
        </w:rPr>
      </w:pPr>
      <w:r>
        <w:rPr>
          <w:rFonts w:cs="Arial"/>
          <w:szCs w:val="22"/>
        </w:rPr>
        <w:t xml:space="preserve">Investigation report and attachments </w:t>
      </w:r>
    </w:p>
    <w:p w14:paraId="48D56A1D" w14:textId="2572EEE5" w:rsidR="005D512A" w:rsidRPr="0019021D" w:rsidRDefault="005D512A" w:rsidP="0019021D">
      <w:pPr>
        <w:pStyle w:val="CCYPBulletsIndent"/>
        <w:numPr>
          <w:ilvl w:val="0"/>
          <w:numId w:val="21"/>
        </w:numPr>
        <w:rPr>
          <w:rFonts w:cs="Arial"/>
          <w:szCs w:val="22"/>
        </w:rPr>
      </w:pPr>
      <w:r w:rsidRPr="0019021D">
        <w:rPr>
          <w:rFonts w:cs="Arial"/>
          <w:szCs w:val="22"/>
        </w:rPr>
        <w:t xml:space="preserve">any supporting written documents, such as a written submission by your </w:t>
      </w:r>
      <w:r w:rsidR="003A2C14">
        <w:rPr>
          <w:rFonts w:cs="Arial"/>
          <w:szCs w:val="22"/>
        </w:rPr>
        <w:t>worker</w:t>
      </w:r>
      <w:r w:rsidRPr="0019021D">
        <w:rPr>
          <w:rFonts w:cs="Arial"/>
          <w:szCs w:val="22"/>
        </w:rPr>
        <w:t xml:space="preserve"> </w:t>
      </w:r>
      <w:r w:rsidR="003A2C14">
        <w:rPr>
          <w:rFonts w:cs="Arial"/>
          <w:szCs w:val="22"/>
        </w:rPr>
        <w:t xml:space="preserve">or volunteer </w:t>
      </w:r>
      <w:r w:rsidRPr="0019021D">
        <w:rPr>
          <w:rFonts w:cs="Arial"/>
          <w:szCs w:val="22"/>
        </w:rPr>
        <w:t>and copies of any evidence you relied upon</w:t>
      </w:r>
    </w:p>
    <w:p w14:paraId="5C87E31D" w14:textId="77777777" w:rsidR="00FF1A4D" w:rsidRDefault="00FF1A4D" w:rsidP="00FF1A4D">
      <w:pPr>
        <w:pStyle w:val="CCYPBulletsIndent"/>
        <w:numPr>
          <w:ilvl w:val="0"/>
          <w:numId w:val="21"/>
        </w:numPr>
      </w:pPr>
      <w:r>
        <w:t>any other relevant documents or multimedia files (</w:t>
      </w:r>
      <w:r w:rsidRPr="005C46C9">
        <w:t>such as videos, photos or audio</w:t>
      </w:r>
      <w:r>
        <w:t>), up to 10MB.</w:t>
      </w:r>
    </w:p>
    <w:p w14:paraId="0CBA2F32" w14:textId="2AC7232B" w:rsidR="005D512A" w:rsidRPr="008B3A6A" w:rsidRDefault="005D512A" w:rsidP="00FF1A4D">
      <w:pPr>
        <w:pStyle w:val="CCYPBulletsIndent"/>
        <w:ind w:left="720"/>
        <w:rPr>
          <w:rFonts w:cs="Arial"/>
        </w:rPr>
      </w:pPr>
    </w:p>
    <w:sectPr w:rsidR="005D512A" w:rsidRPr="008B3A6A" w:rsidSect="005D512A">
      <w:type w:val="continuous"/>
      <w:pgSz w:w="11900" w:h="16840"/>
      <w:pgMar w:top="1418" w:right="851" w:bottom="993" w:left="851"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F726" w14:textId="77777777" w:rsidR="008F11C9" w:rsidRDefault="008F11C9" w:rsidP="00A642F5">
      <w:pPr>
        <w:spacing w:before="0"/>
      </w:pPr>
      <w:r>
        <w:separator/>
      </w:r>
    </w:p>
  </w:endnote>
  <w:endnote w:type="continuationSeparator" w:id="0">
    <w:p w14:paraId="1BBBD157" w14:textId="77777777" w:rsidR="008F11C9" w:rsidRDefault="008F11C9"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DAAFE" w14:textId="77777777" w:rsidR="001426AF" w:rsidRDefault="00142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1B08F9" w14:paraId="4C563017" w14:textId="77777777" w:rsidTr="00F80976">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6D4D4167" w14:textId="147FF03F" w:rsidR="001B08F9" w:rsidRPr="00C74A32" w:rsidRDefault="008A0D99" w:rsidP="004F3629">
          <w:pPr>
            <w:pStyle w:val="TableTextInfo"/>
          </w:pPr>
          <w:r>
            <w:rPr>
              <w:noProof/>
            </w:rPr>
            <mc:AlternateContent>
              <mc:Choice Requires="wps">
                <w:drawing>
                  <wp:anchor distT="0" distB="0" distL="114300" distR="114300" simplePos="0" relativeHeight="251673600" behindDoc="0" locked="0" layoutInCell="0" allowOverlap="1" wp14:anchorId="0B3065D3" wp14:editId="3B249A18">
                    <wp:simplePos x="0" y="0"/>
                    <wp:positionH relativeFrom="page">
                      <wp:posOffset>0</wp:posOffset>
                    </wp:positionH>
                    <wp:positionV relativeFrom="page">
                      <wp:posOffset>10190480</wp:posOffset>
                    </wp:positionV>
                    <wp:extent cx="7556500" cy="311785"/>
                    <wp:effectExtent l="0" t="0" r="0" b="12065"/>
                    <wp:wrapNone/>
                    <wp:docPr id="16" name="MSIPCM50f944278463f988aaaeaf8a" descr="{&quot;HashCode&quot;:90475836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8D36A" w14:textId="51D7FCB0"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3065D3" id="_x0000_t202" coordsize="21600,21600" o:spt="202" path="m,l,21600r21600,l21600,xe">
                    <v:stroke joinstyle="miter"/>
                    <v:path gradientshapeok="t" o:connecttype="rect"/>
                  </v:shapetype>
                  <v:shape id="MSIPCM50f944278463f988aaaeaf8a" o:spid="_x0000_s1027" type="#_x0000_t202" alt="{&quot;HashCode&quot;:904758361,&quot;Height&quot;:842.0,&quot;Width&quot;:595.0,&quot;Placement&quot;:&quot;Footer&quot;,&quot;Index&quot;:&quot;Primary&quot;,&quot;Section&quot;:1,&quot;Top&quot;:0.0,&quot;Left&quot;:0.0}" style="position:absolute;left:0;text-align:left;margin-left:0;margin-top:802.4pt;width:595pt;height:24.5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" o:allowincell="f" filled="f" stroked="f" strokeweight=".5pt">
                    <v:textbox inset=",0,,0">
                      <w:txbxContent>
                        <w:p w14:paraId="6D88D36A" w14:textId="51D7FCB0"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v:textbox>
                    <w10:wrap anchorx="page" anchory="page"/>
                  </v:shape>
                </w:pict>
              </mc:Fallback>
            </mc:AlternateContent>
          </w:r>
          <w:r w:rsidR="001B08F9">
            <w:t xml:space="preserve">Page </w:t>
          </w:r>
          <w:r w:rsidR="001B08F9">
            <w:fldChar w:fldCharType="begin"/>
          </w:r>
          <w:r w:rsidR="001B08F9">
            <w:instrText xml:space="preserve"> PAGE  \* Arabic  \* MERGEFORMAT </w:instrText>
          </w:r>
          <w:r w:rsidR="001B08F9">
            <w:fldChar w:fldCharType="separate"/>
          </w:r>
          <w:r w:rsidR="001B08F9">
            <w:t>2</w:t>
          </w:r>
          <w:r w:rsidR="001B08F9">
            <w:fldChar w:fldCharType="end"/>
          </w:r>
          <w:r w:rsidR="001B08F9">
            <w:t xml:space="preserve"> of </w:t>
          </w:r>
          <w:fldSimple w:instr=" NUMPAGES  \* Arabic  \* MERGEFORMAT ">
            <w:r w:rsidR="001B08F9">
              <w:t>6</w:t>
            </w:r>
          </w:fldSimple>
        </w:p>
      </w:tc>
      <w:tc>
        <w:tcPr>
          <w:tcW w:w="141" w:type="dxa"/>
          <w:tcBorders>
            <w:left w:val="single" w:sz="4" w:space="0" w:color="494A4C" w:themeColor="accent6" w:themeShade="80"/>
          </w:tcBorders>
        </w:tcPr>
        <w:p w14:paraId="47D2ED86" w14:textId="77777777" w:rsidR="001B08F9" w:rsidRDefault="001B08F9" w:rsidP="004F3629">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01EF171C" w14:textId="77777777" w:rsidR="001B08F9" w:rsidRDefault="001B08F9" w:rsidP="004F3629">
          <w:pPr>
            <w:pStyle w:val="TableTextInfo"/>
          </w:pPr>
          <w:r w:rsidRPr="002639D8">
            <w:rPr>
              <w:noProof/>
              <w:sz w:val="2"/>
              <w:lang w:val="en-AU" w:eastAsia="en-AU"/>
            </w:rPr>
            <w:drawing>
              <wp:anchor distT="0" distB="0" distL="114300" distR="114300" simplePos="0" relativeHeight="251664384" behindDoc="0" locked="0" layoutInCell="1" allowOverlap="1" wp14:anchorId="115074A0" wp14:editId="5696E814">
                <wp:simplePos x="0" y="0"/>
                <wp:positionH relativeFrom="column">
                  <wp:posOffset>4850130</wp:posOffset>
                </wp:positionH>
                <wp:positionV relativeFrom="paragraph">
                  <wp:posOffset>-407670</wp:posOffset>
                </wp:positionV>
                <wp:extent cx="922655" cy="617855"/>
                <wp:effectExtent l="0" t="0" r="0" b="0"/>
                <wp:wrapNone/>
                <wp:docPr id="14" name="Picture 14"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Reportable Conduct Scheme Form Summary: 30 day update</w:t>
          </w:r>
        </w:p>
      </w:tc>
    </w:tr>
  </w:tbl>
  <w:p w14:paraId="217FAE90" w14:textId="77777777" w:rsidR="001B08F9" w:rsidRPr="002639D8" w:rsidRDefault="001B08F9" w:rsidP="004F3629">
    <w:pPr>
      <w:pStyle w:val="Footer"/>
      <w:rPr>
        <w:sz w:val="2"/>
      </w:rPr>
    </w:pPr>
  </w:p>
  <w:p w14:paraId="3D42EF7B" w14:textId="77777777" w:rsidR="00F65BAC" w:rsidRDefault="00F65B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1B08F9" w14:paraId="29220BB2" w14:textId="77777777" w:rsidTr="00F80976">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44FF7C79" w14:textId="771B8C09" w:rsidR="001B08F9" w:rsidRPr="00384E72" w:rsidRDefault="008A0D99" w:rsidP="004F3629">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74624" behindDoc="0" locked="0" layoutInCell="0" allowOverlap="1" wp14:anchorId="76D820A4" wp14:editId="2987C5DE">
                    <wp:simplePos x="0" y="0"/>
                    <wp:positionH relativeFrom="page">
                      <wp:posOffset>0</wp:posOffset>
                    </wp:positionH>
                    <wp:positionV relativeFrom="page">
                      <wp:posOffset>10190480</wp:posOffset>
                    </wp:positionV>
                    <wp:extent cx="7556500" cy="311785"/>
                    <wp:effectExtent l="0" t="0" r="0" b="12065"/>
                    <wp:wrapNone/>
                    <wp:docPr id="17" name="MSIPCM813f4d1bb6d06e7a5bb583bb" descr="{&quot;HashCode&quot;:90475836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E3C038" w14:textId="02443E4C"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D820A4" id="_x0000_t202" coordsize="21600,21600" o:spt="202" path="m,l,21600r21600,l21600,xe">
                    <v:stroke joinstyle="miter"/>
                    <v:path gradientshapeok="t" o:connecttype="rect"/>
                  </v:shapetype>
                  <v:shape id="MSIPCM813f4d1bb6d06e7a5bb583bb" o:spid="_x0000_s1031" type="#_x0000_t202" alt="{&quot;HashCode&quot;:904758361,&quot;Height&quot;:842.0,&quot;Width&quot;:595.0,&quot;Placement&quot;:&quot;Footer&quot;,&quot;Index&quot;:&quot;FirstPage&quot;,&quot;Section&quot;:1,&quot;Top&quot;:0.0,&quot;Left&quot;:0.0}" style="position:absolute;left:0;text-align:left;margin-left:0;margin-top:802.4pt;width:595pt;height:24.5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" o:allowincell="f" filled="f" stroked="f" strokeweight=".5pt">
                    <v:textbox inset=",0,,0">
                      <w:txbxContent>
                        <w:p w14:paraId="46E3C038" w14:textId="02443E4C"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v:textbox>
                    <w10:wrap anchorx="page" anchory="page"/>
                  </v:shape>
                </w:pict>
              </mc:Fallback>
            </mc:AlternateContent>
          </w:r>
          <w:r w:rsidR="001B08F9" w:rsidRPr="00384E72">
            <w:rPr>
              <w:color w:val="262626" w:themeColor="text1" w:themeTint="D9"/>
            </w:rPr>
            <w:t xml:space="preserve">Page </w:t>
          </w:r>
          <w:r w:rsidR="001B08F9" w:rsidRPr="00384E72">
            <w:rPr>
              <w:color w:val="262626" w:themeColor="text1" w:themeTint="D9"/>
            </w:rPr>
            <w:fldChar w:fldCharType="begin"/>
          </w:r>
          <w:r w:rsidR="001B08F9" w:rsidRPr="00384E72">
            <w:rPr>
              <w:color w:val="262626" w:themeColor="text1" w:themeTint="D9"/>
            </w:rPr>
            <w:instrText xml:space="preserve"> PAGE  \* Arabic  \* MERGEFORMAT </w:instrText>
          </w:r>
          <w:r w:rsidR="001B08F9" w:rsidRPr="00384E72">
            <w:rPr>
              <w:color w:val="262626" w:themeColor="text1" w:themeTint="D9"/>
            </w:rPr>
            <w:fldChar w:fldCharType="separate"/>
          </w:r>
          <w:r w:rsidR="001B08F9">
            <w:rPr>
              <w:color w:val="262626" w:themeColor="text1" w:themeTint="D9"/>
            </w:rPr>
            <w:t>1</w:t>
          </w:r>
          <w:r w:rsidR="001B08F9" w:rsidRPr="00384E72">
            <w:rPr>
              <w:color w:val="262626" w:themeColor="text1" w:themeTint="D9"/>
            </w:rPr>
            <w:fldChar w:fldCharType="end"/>
          </w:r>
          <w:r w:rsidR="001B08F9" w:rsidRPr="00384E72">
            <w:rPr>
              <w:color w:val="262626" w:themeColor="text1" w:themeTint="D9"/>
            </w:rPr>
            <w:t xml:space="preserve"> of </w:t>
          </w:r>
          <w:r w:rsidR="001B08F9" w:rsidRPr="00384E72">
            <w:rPr>
              <w:color w:val="262626" w:themeColor="text1" w:themeTint="D9"/>
            </w:rPr>
            <w:fldChar w:fldCharType="begin"/>
          </w:r>
          <w:r w:rsidR="001B08F9" w:rsidRPr="00384E72">
            <w:rPr>
              <w:color w:val="262626" w:themeColor="text1" w:themeTint="D9"/>
            </w:rPr>
            <w:instrText xml:space="preserve"> NUMPAGES  \* Arabic  \* MERGEFORMAT </w:instrText>
          </w:r>
          <w:r w:rsidR="001B08F9" w:rsidRPr="00384E72">
            <w:rPr>
              <w:color w:val="262626" w:themeColor="text1" w:themeTint="D9"/>
            </w:rPr>
            <w:fldChar w:fldCharType="separate"/>
          </w:r>
          <w:r w:rsidR="001B08F9">
            <w:rPr>
              <w:color w:val="262626" w:themeColor="text1" w:themeTint="D9"/>
            </w:rPr>
            <w:t>6</w:t>
          </w:r>
          <w:r w:rsidR="001B08F9" w:rsidRPr="00384E72">
            <w:rPr>
              <w:noProof/>
              <w:color w:val="262626" w:themeColor="text1" w:themeTint="D9"/>
            </w:rPr>
            <w:fldChar w:fldCharType="end"/>
          </w:r>
        </w:p>
      </w:tc>
      <w:tc>
        <w:tcPr>
          <w:tcW w:w="141" w:type="dxa"/>
        </w:tcPr>
        <w:p w14:paraId="18571330" w14:textId="77777777" w:rsidR="001B08F9" w:rsidRPr="00384E72" w:rsidRDefault="001B08F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5F87DB1F" w14:textId="77777777" w:rsidR="001B08F9" w:rsidRDefault="001B08F9" w:rsidP="004F3629">
          <w:pPr>
            <w:pStyle w:val="TableTextInfo"/>
          </w:pPr>
          <w:r>
            <w:t>1300 78 29 78</w:t>
          </w:r>
        </w:p>
      </w:tc>
      <w:tc>
        <w:tcPr>
          <w:tcW w:w="142" w:type="dxa"/>
        </w:tcPr>
        <w:p w14:paraId="79EE276C" w14:textId="77777777" w:rsidR="001B08F9" w:rsidRPr="00384E72" w:rsidRDefault="001B08F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406B6168" w14:textId="77777777" w:rsidR="001B08F9" w:rsidRPr="00384E72" w:rsidRDefault="001B08F9" w:rsidP="004F3629">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7284A054" w14:textId="77777777" w:rsidR="001B08F9" w:rsidRPr="00384E72" w:rsidRDefault="001B08F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6507B6A4" w14:textId="77777777" w:rsidR="001B08F9" w:rsidRPr="00384E72" w:rsidRDefault="001B08F9" w:rsidP="004F3629">
          <w:pPr>
            <w:pStyle w:val="CCYPTableTextInfo"/>
            <w:rPr>
              <w:color w:val="262626" w:themeColor="text1" w:themeTint="D9"/>
            </w:rPr>
          </w:pPr>
          <w:r w:rsidRPr="00384E72">
            <w:rPr>
              <w:color w:val="262626" w:themeColor="text1" w:themeTint="D9"/>
            </w:rPr>
            <w:t>ccyp.vic.gov.au</w:t>
          </w:r>
        </w:p>
      </w:tc>
      <w:tc>
        <w:tcPr>
          <w:tcW w:w="142" w:type="dxa"/>
        </w:tcPr>
        <w:p w14:paraId="73F6A2CB" w14:textId="77777777" w:rsidR="001B08F9" w:rsidRPr="00384E72" w:rsidRDefault="001B08F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57D03131" w14:textId="062A7214" w:rsidR="001B08F9" w:rsidRPr="00384E72" w:rsidRDefault="001B08F9" w:rsidP="004F3629">
          <w:pPr>
            <w:pStyle w:val="CCYPTableTextInfo"/>
            <w:rPr>
              <w:color w:val="262626" w:themeColor="text1" w:themeTint="D9"/>
            </w:rPr>
          </w:pPr>
          <w:r w:rsidRPr="00384E72">
            <w:rPr>
              <w:color w:val="262626" w:themeColor="text1" w:themeTint="D9"/>
            </w:rPr>
            <w:t xml:space="preserve">Last updated: </w:t>
          </w:r>
          <w:r w:rsidR="001426AF">
            <w:rPr>
              <w:color w:val="262626" w:themeColor="text1" w:themeTint="D9"/>
            </w:rPr>
            <w:t>October 2021</w:t>
          </w:r>
        </w:p>
      </w:tc>
      <w:tc>
        <w:tcPr>
          <w:tcW w:w="1985" w:type="dxa"/>
        </w:tcPr>
        <w:p w14:paraId="68FC10EC" w14:textId="77777777" w:rsidR="001B08F9" w:rsidRPr="00384E72" w:rsidRDefault="001B08F9" w:rsidP="004F3629">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63360" behindDoc="0" locked="0" layoutInCell="1" allowOverlap="1" wp14:anchorId="72FD6156" wp14:editId="7D8C1487">
                <wp:simplePos x="0" y="0"/>
                <wp:positionH relativeFrom="column">
                  <wp:posOffset>255905</wp:posOffset>
                </wp:positionH>
                <wp:positionV relativeFrom="paragraph">
                  <wp:posOffset>-353695</wp:posOffset>
                </wp:positionV>
                <wp:extent cx="922655" cy="617855"/>
                <wp:effectExtent l="0" t="0" r="0" b="0"/>
                <wp:wrapNone/>
                <wp:docPr id="13" name="Picture 13"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A277CF7" w14:textId="77777777" w:rsidR="001B08F9" w:rsidRPr="002639D8" w:rsidRDefault="001B08F9" w:rsidP="004F3629">
    <w:pPr>
      <w:pStyle w:val="Footer"/>
      <w:rPr>
        <w:sz w:val="2"/>
      </w:rPr>
    </w:pPr>
  </w:p>
  <w:p w14:paraId="02620A82" w14:textId="77777777" w:rsidR="00F65BAC" w:rsidRDefault="00F65B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ADFA" w14:textId="77777777" w:rsidR="008F11C9" w:rsidRDefault="008F11C9" w:rsidP="00D46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529BB" w14:textId="77777777" w:rsidR="008F11C9" w:rsidRDefault="008F11C9" w:rsidP="008E2B0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8F11C9" w14:paraId="29729F77"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15617189" w14:textId="22A3F1A8" w:rsidR="008F11C9" w:rsidRPr="00C74A32" w:rsidRDefault="008A0D99" w:rsidP="00960281">
          <w:pPr>
            <w:pStyle w:val="TableTextInfo"/>
          </w:pPr>
          <w:r>
            <w:rPr>
              <w:noProof/>
            </w:rPr>
            <mc:AlternateContent>
              <mc:Choice Requires="wps">
                <w:drawing>
                  <wp:anchor distT="0" distB="0" distL="114300" distR="114300" simplePos="0" relativeHeight="251675648" behindDoc="0" locked="0" layoutInCell="0" allowOverlap="1" wp14:anchorId="067A9107" wp14:editId="7ECEE2AF">
                    <wp:simplePos x="0" y="0"/>
                    <wp:positionH relativeFrom="page">
                      <wp:posOffset>0</wp:posOffset>
                    </wp:positionH>
                    <wp:positionV relativeFrom="page">
                      <wp:posOffset>10190480</wp:posOffset>
                    </wp:positionV>
                    <wp:extent cx="7556500" cy="311785"/>
                    <wp:effectExtent l="0" t="0" r="0" b="12065"/>
                    <wp:wrapNone/>
                    <wp:docPr id="18" name="MSIPCM5967453dbd703c79af12d60e" descr="{&quot;HashCode&quot;:904758361,&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B921E" w14:textId="5FB54161"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7A9107" id="_x0000_t202" coordsize="21600,21600" o:spt="202" path="m,l,21600r21600,l21600,xe">
                    <v:stroke joinstyle="miter"/>
                    <v:path gradientshapeok="t" o:connecttype="rect"/>
                  </v:shapetype>
                  <v:shape id="MSIPCM5967453dbd703c79af12d60e" o:spid="_x0000_s1033" type="#_x0000_t202" alt="{&quot;HashCode&quot;:904758361,&quot;Height&quot;:842.0,&quot;Width&quot;:595.0,&quot;Placement&quot;:&quot;Footer&quot;,&quot;Index&quot;:&quot;Primary&quot;,&quot;Section&quot;:3,&quot;Top&quot;:0.0,&quot;Left&quot;:0.0}" style="position:absolute;left:0;text-align:left;margin-left:0;margin-top:802.4pt;width:595pt;height:24.55pt;z-index:2516756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" o:allowincell="f" filled="f" stroked="f" strokeweight=".5pt">
                    <v:textbox inset=",0,,0">
                      <w:txbxContent>
                        <w:p w14:paraId="3B2B921E" w14:textId="5FB54161"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v:textbox>
                    <w10:wrap anchorx="page" anchory="page"/>
                  </v:shape>
                </w:pict>
              </mc:Fallback>
            </mc:AlternateContent>
          </w:r>
          <w:r w:rsidR="008F11C9">
            <w:t xml:space="preserve">Page </w:t>
          </w:r>
          <w:r w:rsidR="008F11C9">
            <w:fldChar w:fldCharType="begin"/>
          </w:r>
          <w:r w:rsidR="008F11C9">
            <w:instrText xml:space="preserve"> PAGE  \* Arabic  \* MERGEFORMAT </w:instrText>
          </w:r>
          <w:r w:rsidR="008F11C9">
            <w:fldChar w:fldCharType="separate"/>
          </w:r>
          <w:r w:rsidR="008F11C9">
            <w:rPr>
              <w:noProof/>
            </w:rPr>
            <w:t>2</w:t>
          </w:r>
          <w:r w:rsidR="008F11C9">
            <w:fldChar w:fldCharType="end"/>
          </w:r>
          <w:r w:rsidR="008F11C9">
            <w:t xml:space="preserve"> of </w:t>
          </w:r>
          <w:fldSimple w:instr=" NUMPAGES  \* Arabic  \* MERGEFORMAT ">
            <w:r w:rsidR="008F11C9">
              <w:rPr>
                <w:noProof/>
              </w:rPr>
              <w:t>2</w:t>
            </w:r>
          </w:fldSimple>
        </w:p>
      </w:tc>
      <w:tc>
        <w:tcPr>
          <w:tcW w:w="141" w:type="dxa"/>
          <w:tcBorders>
            <w:left w:val="single" w:sz="4" w:space="0" w:color="494A4C" w:themeColor="accent6" w:themeShade="80"/>
          </w:tcBorders>
        </w:tcPr>
        <w:p w14:paraId="564D440C" w14:textId="77777777" w:rsidR="008F11C9" w:rsidRDefault="008F11C9" w:rsidP="00960281">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D3871CC" w14:textId="796ACCB5" w:rsidR="008F11C9" w:rsidRDefault="008F11C9" w:rsidP="00960281">
          <w:pPr>
            <w:pStyle w:val="TableTextInfo"/>
          </w:pPr>
          <w:r>
            <w:t>Reportable Conduct Scheme:</w:t>
          </w:r>
          <w:r w:rsidR="005D512A">
            <w:t xml:space="preserve"> </w:t>
          </w:r>
          <w:r w:rsidRPr="00D57F32">
            <w:t>Investigation outcome update</w:t>
          </w:r>
        </w:p>
      </w:tc>
    </w:tr>
  </w:tbl>
  <w:p w14:paraId="2D5C518D" w14:textId="113C3FA2" w:rsidR="008F11C9" w:rsidRPr="002639D8" w:rsidRDefault="0040608E" w:rsidP="00B15C33">
    <w:pPr>
      <w:pStyle w:val="Footer"/>
      <w:rPr>
        <w:sz w:val="2"/>
      </w:rPr>
    </w:pPr>
    <w:r w:rsidRPr="002639D8">
      <w:rPr>
        <w:noProof/>
        <w:sz w:val="2"/>
        <w:lang w:val="en-AU" w:eastAsia="en-AU"/>
      </w:rPr>
      <w:drawing>
        <wp:anchor distT="0" distB="0" distL="114300" distR="114300" simplePos="0" relativeHeight="251659264" behindDoc="0" locked="0" layoutInCell="1" allowOverlap="1" wp14:anchorId="7497D7CD" wp14:editId="4B1904F8">
          <wp:simplePos x="0" y="0"/>
          <wp:positionH relativeFrom="column">
            <wp:posOffset>5582920</wp:posOffset>
          </wp:positionH>
          <wp:positionV relativeFrom="paragraph">
            <wp:posOffset>-582295</wp:posOffset>
          </wp:positionV>
          <wp:extent cx="911860" cy="617855"/>
          <wp:effectExtent l="0" t="0" r="254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stretch>
                    <a:fillRect/>
                  </a:stretch>
                </pic:blipFill>
                <pic:spPr bwMode="auto">
                  <a:xfrm>
                    <a:off x="0" y="0"/>
                    <a:ext cx="911860"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8F11C9" w14:paraId="7A4139A0" w14:textId="77777777" w:rsidTr="00DB6618">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19458F40" w14:textId="6AC4A5FC" w:rsidR="008F11C9" w:rsidRPr="00384E72" w:rsidRDefault="008A0D99" w:rsidP="00DB6618">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76672" behindDoc="0" locked="0" layoutInCell="0" allowOverlap="1" wp14:anchorId="1520B367" wp14:editId="5D46C1D3">
                    <wp:simplePos x="0" y="0"/>
                    <wp:positionH relativeFrom="page">
                      <wp:posOffset>0</wp:posOffset>
                    </wp:positionH>
                    <wp:positionV relativeFrom="page">
                      <wp:posOffset>10190956</wp:posOffset>
                    </wp:positionV>
                    <wp:extent cx="7556500" cy="311785"/>
                    <wp:effectExtent l="0" t="0" r="0" b="12065"/>
                    <wp:wrapNone/>
                    <wp:docPr id="19" name="MSIPCMea03447e92b89f41d6865d2a" descr="{&quot;HashCode&quot;:904758361,&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3A576" w14:textId="67449BB2"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20B367" id="_x0000_t202" coordsize="21600,21600" o:spt="202" path="m,l,21600r21600,l21600,xe">
                    <v:stroke joinstyle="miter"/>
                    <v:path gradientshapeok="t" o:connecttype="rect"/>
                  </v:shapetype>
                  <v:shape id="MSIPCMea03447e92b89f41d6865d2a" o:spid="_x0000_s1037" type="#_x0000_t202" alt="{&quot;HashCode&quot;:904758361,&quot;Height&quot;:842.0,&quot;Width&quot;:595.0,&quot;Placement&quot;:&quot;Footer&quot;,&quot;Index&quot;:&quot;FirstPage&quot;,&quot;Section&quot;:3,&quot;Top&quot;:0.0,&quot;Left&quot;:0.0}" style="position:absolute;left:0;text-align:left;margin-left:0;margin-top:802.4pt;width:595pt;height:24.55pt;z-index:2516766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" o:allowincell="f" filled="f" stroked="f" strokeweight=".5pt">
                    <v:textbox inset=",0,,0">
                      <w:txbxContent>
                        <w:p w14:paraId="6C43A576" w14:textId="67449BB2" w:rsidR="008A0D99" w:rsidRPr="008A0D99" w:rsidRDefault="008A0D99" w:rsidP="008A0D99">
                          <w:pPr>
                            <w:spacing w:before="0"/>
                            <w:jc w:val="center"/>
                            <w:rPr>
                              <w:rFonts w:ascii="Arial Black" w:hAnsi="Arial Black"/>
                              <w:color w:val="000000"/>
                              <w:sz w:val="20"/>
                            </w:rPr>
                          </w:pPr>
                          <w:r w:rsidRPr="008A0D99">
                            <w:rPr>
                              <w:rFonts w:ascii="Arial Black" w:hAnsi="Arial Black"/>
                              <w:color w:val="000000"/>
                              <w:sz w:val="20"/>
                            </w:rPr>
                            <w:t>OFFICIAL</w:t>
                          </w:r>
                        </w:p>
                      </w:txbxContent>
                    </v:textbox>
                    <w10:wrap anchorx="page" anchory="page"/>
                  </v:shape>
                </w:pict>
              </mc:Fallback>
            </mc:AlternateContent>
          </w:r>
          <w:r w:rsidR="008F11C9" w:rsidRPr="00384E72">
            <w:rPr>
              <w:color w:val="262626" w:themeColor="text1" w:themeTint="D9"/>
            </w:rPr>
            <w:t xml:space="preserve">Page </w:t>
          </w:r>
          <w:r w:rsidR="008F11C9" w:rsidRPr="00384E72">
            <w:rPr>
              <w:color w:val="262626" w:themeColor="text1" w:themeTint="D9"/>
            </w:rPr>
            <w:fldChar w:fldCharType="begin"/>
          </w:r>
          <w:r w:rsidR="008F11C9" w:rsidRPr="00384E72">
            <w:rPr>
              <w:color w:val="262626" w:themeColor="text1" w:themeTint="D9"/>
            </w:rPr>
            <w:instrText xml:space="preserve"> PAGE  \* Arabic  \* MERGEFORMAT </w:instrText>
          </w:r>
          <w:r w:rsidR="008F11C9" w:rsidRPr="00384E72">
            <w:rPr>
              <w:color w:val="262626" w:themeColor="text1" w:themeTint="D9"/>
            </w:rPr>
            <w:fldChar w:fldCharType="separate"/>
          </w:r>
          <w:r w:rsidR="008F11C9">
            <w:rPr>
              <w:noProof/>
              <w:color w:val="262626" w:themeColor="text1" w:themeTint="D9"/>
            </w:rPr>
            <w:t>1</w:t>
          </w:r>
          <w:r w:rsidR="008F11C9" w:rsidRPr="00384E72">
            <w:rPr>
              <w:color w:val="262626" w:themeColor="text1" w:themeTint="D9"/>
            </w:rPr>
            <w:fldChar w:fldCharType="end"/>
          </w:r>
          <w:r w:rsidR="008F11C9" w:rsidRPr="00384E72">
            <w:rPr>
              <w:color w:val="262626" w:themeColor="text1" w:themeTint="D9"/>
            </w:rPr>
            <w:t xml:space="preserve"> of </w:t>
          </w:r>
          <w:r w:rsidR="008F11C9" w:rsidRPr="00384E72">
            <w:rPr>
              <w:color w:val="262626" w:themeColor="text1" w:themeTint="D9"/>
            </w:rPr>
            <w:fldChar w:fldCharType="begin"/>
          </w:r>
          <w:r w:rsidR="008F11C9" w:rsidRPr="00384E72">
            <w:rPr>
              <w:color w:val="262626" w:themeColor="text1" w:themeTint="D9"/>
            </w:rPr>
            <w:instrText xml:space="preserve"> NUMPAGES  \* Arabic  \* MERGEFORMAT </w:instrText>
          </w:r>
          <w:r w:rsidR="008F11C9" w:rsidRPr="00384E72">
            <w:rPr>
              <w:color w:val="262626" w:themeColor="text1" w:themeTint="D9"/>
            </w:rPr>
            <w:fldChar w:fldCharType="separate"/>
          </w:r>
          <w:r w:rsidR="008F11C9">
            <w:rPr>
              <w:noProof/>
              <w:color w:val="262626" w:themeColor="text1" w:themeTint="D9"/>
            </w:rPr>
            <w:t>2</w:t>
          </w:r>
          <w:r w:rsidR="008F11C9" w:rsidRPr="00384E72">
            <w:rPr>
              <w:noProof/>
              <w:color w:val="262626" w:themeColor="text1" w:themeTint="D9"/>
            </w:rPr>
            <w:fldChar w:fldCharType="end"/>
          </w:r>
        </w:p>
      </w:tc>
      <w:tc>
        <w:tcPr>
          <w:tcW w:w="141" w:type="dxa"/>
        </w:tcPr>
        <w:p w14:paraId="1C955A47" w14:textId="77777777" w:rsidR="008F11C9" w:rsidRPr="00384E72" w:rsidRDefault="008F11C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28B508F9" w14:textId="77777777" w:rsidR="008F11C9" w:rsidRDefault="008F11C9" w:rsidP="00D46C9C">
          <w:pPr>
            <w:pStyle w:val="TableTextInfo"/>
          </w:pPr>
          <w:r>
            <w:t>03 8601 5281</w:t>
          </w:r>
        </w:p>
      </w:tc>
      <w:tc>
        <w:tcPr>
          <w:tcW w:w="142" w:type="dxa"/>
        </w:tcPr>
        <w:p w14:paraId="4425EE41" w14:textId="77777777" w:rsidR="008F11C9" w:rsidRPr="00384E72" w:rsidRDefault="008F11C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7E321D7C" w14:textId="77777777" w:rsidR="008F11C9" w:rsidRPr="00384E72" w:rsidRDefault="008F11C9" w:rsidP="00DB6618">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3A21123" w14:textId="77777777" w:rsidR="008F11C9" w:rsidRPr="00384E72" w:rsidRDefault="008F11C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5B78458D" w14:textId="77777777" w:rsidR="008F11C9" w:rsidRPr="00384E72" w:rsidRDefault="008F11C9" w:rsidP="00DB6618">
          <w:pPr>
            <w:pStyle w:val="CCYPTableTextInfo"/>
            <w:rPr>
              <w:color w:val="262626" w:themeColor="text1" w:themeTint="D9"/>
            </w:rPr>
          </w:pPr>
          <w:r w:rsidRPr="00384E72">
            <w:rPr>
              <w:color w:val="262626" w:themeColor="text1" w:themeTint="D9"/>
            </w:rPr>
            <w:t>ccyp.vic.gov.au</w:t>
          </w:r>
        </w:p>
      </w:tc>
      <w:tc>
        <w:tcPr>
          <w:tcW w:w="142" w:type="dxa"/>
        </w:tcPr>
        <w:p w14:paraId="30112A42" w14:textId="77777777" w:rsidR="008F11C9" w:rsidRPr="00384E72" w:rsidRDefault="008F11C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1D8EFF5E" w14:textId="77777777" w:rsidR="008F11C9" w:rsidRPr="00384E72" w:rsidRDefault="008F11C9" w:rsidP="00DB6618">
          <w:pPr>
            <w:pStyle w:val="CCYPTableTextInfo"/>
            <w:rPr>
              <w:color w:val="262626" w:themeColor="text1" w:themeTint="D9"/>
            </w:rPr>
          </w:pPr>
          <w:r w:rsidRPr="00384E72">
            <w:rPr>
              <w:color w:val="262626" w:themeColor="text1" w:themeTint="D9"/>
            </w:rPr>
            <w:t xml:space="preserve">Last updated: </w:t>
          </w:r>
          <w:r>
            <w:rPr>
              <w:color w:val="262626" w:themeColor="text1" w:themeTint="D9"/>
            </w:rPr>
            <w:t>August 2018</w:t>
          </w:r>
        </w:p>
      </w:tc>
      <w:tc>
        <w:tcPr>
          <w:tcW w:w="1985" w:type="dxa"/>
        </w:tcPr>
        <w:p w14:paraId="11E78760" w14:textId="45D27908" w:rsidR="008F11C9" w:rsidRPr="00384E72" w:rsidRDefault="008F11C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bl>
  <w:p w14:paraId="334CA177" w14:textId="367A0199" w:rsidR="008F11C9" w:rsidRPr="002639D8" w:rsidRDefault="0040608E">
    <w:pPr>
      <w:pStyle w:val="Footer"/>
      <w:rPr>
        <w:sz w:val="2"/>
      </w:rPr>
    </w:pPr>
    <w:r w:rsidRPr="002639D8">
      <w:rPr>
        <w:noProof/>
        <w:sz w:val="2"/>
        <w:lang w:val="en-AU" w:eastAsia="en-AU"/>
      </w:rPr>
      <w:drawing>
        <wp:anchor distT="0" distB="0" distL="114300" distR="114300" simplePos="0" relativeHeight="251657216" behindDoc="0" locked="0" layoutInCell="1" allowOverlap="1" wp14:anchorId="6F8F6C62" wp14:editId="240CF168">
          <wp:simplePos x="0" y="0"/>
          <wp:positionH relativeFrom="column">
            <wp:posOffset>5582920</wp:posOffset>
          </wp:positionH>
          <wp:positionV relativeFrom="paragraph">
            <wp:posOffset>-596265</wp:posOffset>
          </wp:positionV>
          <wp:extent cx="911860" cy="617855"/>
          <wp:effectExtent l="0" t="0" r="254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stretch>
                    <a:fillRect/>
                  </a:stretch>
                </pic:blipFill>
                <pic:spPr bwMode="auto">
                  <a:xfrm>
                    <a:off x="0" y="0"/>
                    <a:ext cx="911860"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6D7AA" w14:textId="77777777" w:rsidR="008F11C9" w:rsidRDefault="008F11C9" w:rsidP="00A642F5">
      <w:pPr>
        <w:spacing w:before="0"/>
      </w:pPr>
      <w:r>
        <w:separator/>
      </w:r>
    </w:p>
  </w:footnote>
  <w:footnote w:type="continuationSeparator" w:id="0">
    <w:p w14:paraId="58C44450" w14:textId="77777777" w:rsidR="008F11C9" w:rsidRDefault="008F11C9"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8E5D" w14:textId="77777777" w:rsidR="001426AF" w:rsidRDefault="0014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1DAE" w14:textId="575014A3" w:rsidR="00282F62" w:rsidRDefault="00282F62">
    <w:pPr>
      <w:pStyle w:val="Header"/>
    </w:pPr>
    <w:r>
      <w:rPr>
        <w:noProof/>
      </w:rPr>
      <mc:AlternateContent>
        <mc:Choice Requires="wps">
          <w:drawing>
            <wp:anchor distT="0" distB="0" distL="114300" distR="114300" simplePos="0" relativeHeight="251665408" behindDoc="0" locked="0" layoutInCell="0" allowOverlap="1" wp14:anchorId="36348EA7" wp14:editId="6AE9CFF4">
              <wp:simplePos x="0" y="0"/>
              <wp:positionH relativeFrom="page">
                <wp:posOffset>0</wp:posOffset>
              </wp:positionH>
              <wp:positionV relativeFrom="page">
                <wp:posOffset>190500</wp:posOffset>
              </wp:positionV>
              <wp:extent cx="7556500" cy="266700"/>
              <wp:effectExtent l="0" t="0" r="0" b="0"/>
              <wp:wrapNone/>
              <wp:docPr id="2" name="MSIPCM959d4833a09dbccf2005ea06" descr="{&quot;HashCode&quot;:88062079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FEC9B" w14:textId="7D847742" w:rsidR="00282F62" w:rsidRPr="00282F62" w:rsidRDefault="00282F62" w:rsidP="00282F6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348EA7" id="_x0000_t202" coordsize="21600,21600" o:spt="202" path="m,l,21600r21600,l21600,xe">
              <v:stroke joinstyle="miter"/>
              <v:path gradientshapeok="t" o:connecttype="rect"/>
            </v:shapetype>
            <v:shape id="MSIPCM959d4833a09dbccf2005ea06" o:spid="_x0000_s1026" type="#_x0000_t202" alt="{&quot;HashCode&quot;:880620792,&quot;Height&quot;:842.0,&quot;Width&quot;:595.0,&quot;Placement&quot;:&quot;Header&quot;,&quot;Index&quot;:&quot;Primary&quot;,&quot;Section&quot;:1,&quot;Top&quot;:0.0,&quot;Left&quot;:0.0}" style="position:absolute;margin-left:0;margin-top:15pt;width:59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" o:allowincell="f" filled="f" stroked="f" strokeweight=".5pt">
              <v:textbox inset=",0,,0">
                <w:txbxContent>
                  <w:p w14:paraId="54AFEC9B" w14:textId="7D847742" w:rsidR="00282F62" w:rsidRPr="00282F62" w:rsidRDefault="00282F62" w:rsidP="00282F62">
                    <w:pPr>
                      <w:spacing w:before="0"/>
                      <w:jc w:val="center"/>
                      <w:rPr>
                        <w:rFonts w:ascii="Arial Black" w:hAnsi="Arial Black"/>
                        <w:color w:val="000000"/>
                        <w:sz w:val="20"/>
                      </w:rPr>
                    </w:pPr>
                  </w:p>
                </w:txbxContent>
              </v:textbox>
              <w10:wrap anchorx="page" anchory="page"/>
            </v:shape>
          </w:pict>
        </mc:Fallback>
      </mc:AlternateContent>
    </w:r>
  </w:p>
  <w:p w14:paraId="22BF2B8C" w14:textId="77777777" w:rsidR="00F65BAC" w:rsidRDefault="00F65B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16A53" w14:textId="56121CF1" w:rsidR="001B08F9" w:rsidRPr="0069006B" w:rsidRDefault="00282F62" w:rsidP="004F3629">
    <w:pPr>
      <w:pStyle w:val="CCYPDoctype"/>
      <w:ind w:left="-851"/>
    </w:pPr>
    <w:r>
      <w:rPr>
        <w:noProof/>
        <w:lang w:eastAsia="en-AU"/>
      </w:rPr>
      <mc:AlternateContent>
        <mc:Choice Requires="wps">
          <w:drawing>
            <wp:anchor distT="0" distB="0" distL="114300" distR="114300" simplePos="0" relativeHeight="251666432" behindDoc="0" locked="0" layoutInCell="0" allowOverlap="1" wp14:anchorId="0FED2BB6" wp14:editId="159BE576">
              <wp:simplePos x="0" y="0"/>
              <wp:positionH relativeFrom="page">
                <wp:posOffset>0</wp:posOffset>
              </wp:positionH>
              <wp:positionV relativeFrom="page">
                <wp:posOffset>190500</wp:posOffset>
              </wp:positionV>
              <wp:extent cx="7556500" cy="266700"/>
              <wp:effectExtent l="0" t="0" r="0" b="0"/>
              <wp:wrapNone/>
              <wp:docPr id="6" name="MSIPCM21af4e408a9635b5bb16311f" descr="{&quot;HashCode&quot;:88062079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7D310" w14:textId="38677897" w:rsidR="00282F62" w:rsidRPr="00282F62" w:rsidRDefault="00282F62" w:rsidP="00282F6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ED2BB6" id="_x0000_t202" coordsize="21600,21600" o:spt="202" path="m,l,21600r21600,l21600,xe">
              <v:stroke joinstyle="miter"/>
              <v:path gradientshapeok="t" o:connecttype="rect"/>
            </v:shapetype>
            <v:shape id="MSIPCM21af4e408a9635b5bb16311f" o:spid="_x0000_s1028" type="#_x0000_t202" alt="{&quot;HashCode&quot;:880620792,&quot;Height&quot;:842.0,&quot;Width&quot;:595.0,&quot;Placement&quot;:&quot;Header&quot;,&quot;Index&quot;:&quot;FirstPage&quot;,&quot;Section&quot;:1,&quot;Top&quot;:0.0,&quot;Left&quot;:0.0}" style="position:absolute;left:0;text-align:left;margin-left:0;margin-top:15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" o:allowincell="f" filled="f" stroked="f" strokeweight=".5pt">
              <v:textbox inset=",0,,0">
                <w:txbxContent>
                  <w:p w14:paraId="32F7D310" w14:textId="38677897" w:rsidR="00282F62" w:rsidRPr="00282F62" w:rsidRDefault="00282F62" w:rsidP="00282F62">
                    <w:pPr>
                      <w:spacing w:before="0"/>
                      <w:jc w:val="center"/>
                      <w:rPr>
                        <w:rFonts w:ascii="Arial Black" w:hAnsi="Arial Black"/>
                        <w:color w:val="000000"/>
                        <w:sz w:val="20"/>
                      </w:rPr>
                    </w:pPr>
                  </w:p>
                </w:txbxContent>
              </v:textbox>
              <w10:wrap anchorx="page" anchory="page"/>
            </v:shape>
          </w:pict>
        </mc:Fallback>
      </mc:AlternateContent>
    </w:r>
    <w:r w:rsidR="001B08F9" w:rsidRPr="004368DC">
      <w:rPr>
        <w:noProof/>
        <w:lang w:eastAsia="en-AU"/>
      </w:rPr>
      <mc:AlternateContent>
        <mc:Choice Requires="wps">
          <w:drawing>
            <wp:inline distT="0" distB="0" distL="0" distR="0" wp14:anchorId="76522BD1" wp14:editId="4967E7FD">
              <wp:extent cx="5019675" cy="1189990"/>
              <wp:effectExtent l="0" t="0" r="9525" b="0"/>
              <wp:docPr id="4"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6247EAD" w14:textId="0C39ABA8" w:rsidR="001B08F9" w:rsidRPr="008325A1" w:rsidRDefault="00BB2747" w:rsidP="004F3629">
                          <w:pPr>
                            <w:pStyle w:val="Title"/>
                          </w:pPr>
                          <w:r>
                            <w:t>Investigation outcomes</w:t>
                          </w:r>
                          <w:r w:rsidR="001B08F9">
                            <w:t xml:space="preserve"> </w:t>
                          </w:r>
                          <w:r w:rsidR="008A0D99">
                            <w:t xml:space="preserve">webform guide </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76522BD1" id="Round Single Corner Rectangle 3" o:spid="_x0000_s1029"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46247EAD" w14:textId="0C39ABA8" w:rsidR="001B08F9" w:rsidRPr="008325A1" w:rsidRDefault="00BB2747" w:rsidP="004F3629">
                    <w:pPr>
                      <w:pStyle w:val="Title"/>
                    </w:pPr>
                    <w:r>
                      <w:t>Investigation outcomes</w:t>
                    </w:r>
                    <w:r w:rsidR="001B08F9">
                      <w:t xml:space="preserve"> </w:t>
                    </w:r>
                    <w:r w:rsidR="008A0D99">
                      <w:t xml:space="preserve">webform guide </w:t>
                    </w:r>
                  </w:p>
                </w:txbxContent>
              </v:textbox>
              <w10:anchorlock/>
            </v:shape>
          </w:pict>
        </mc:Fallback>
      </mc:AlternateContent>
    </w:r>
    <w:r w:rsidR="001B08F9" w:rsidRPr="004368DC">
      <w:rPr>
        <w:noProof/>
        <w:lang w:eastAsia="en-AU"/>
      </w:rPr>
      <mc:AlternateContent>
        <mc:Choice Requires="wps">
          <w:drawing>
            <wp:anchor distT="0" distB="0" distL="114300" distR="114300" simplePos="0" relativeHeight="251662336" behindDoc="1" locked="0" layoutInCell="1" allowOverlap="1" wp14:anchorId="323BA084" wp14:editId="3489A5FF">
              <wp:simplePos x="0" y="0"/>
              <wp:positionH relativeFrom="column">
                <wp:posOffset>3440430</wp:posOffset>
              </wp:positionH>
              <wp:positionV relativeFrom="paragraph">
                <wp:posOffset>-321310</wp:posOffset>
              </wp:positionV>
              <wp:extent cx="3618000" cy="1126490"/>
              <wp:effectExtent l="0" t="0" r="1905" b="0"/>
              <wp:wrapNone/>
              <wp:docPr id="5"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6970B81D" w14:textId="77777777" w:rsidR="00282F62" w:rsidRDefault="00282F62" w:rsidP="00282F62">
                          <w:pPr>
                            <w:spacing w:before="0"/>
                            <w:ind w:left="1276" w:right="328"/>
                            <w:jc w:val="center"/>
                            <w:rPr>
                              <w:b/>
                              <w:color w:val="FFFFFF" w:themeColor="background1"/>
                              <w:sz w:val="24"/>
                              <w:szCs w:val="24"/>
                              <w:lang w:val="en-AU"/>
                            </w:rPr>
                          </w:pPr>
                          <w:r w:rsidRPr="00A951C8">
                            <w:rPr>
                              <w:b/>
                              <w:color w:val="FFFFFF" w:themeColor="background1"/>
                              <w:sz w:val="24"/>
                              <w:szCs w:val="24"/>
                              <w:lang w:val="en-AU"/>
                            </w:rPr>
                            <w:t>Reportable Conduct Scheme</w:t>
                          </w:r>
                        </w:p>
                        <w:p w14:paraId="40F77A78" w14:textId="570822A6" w:rsidR="001B08F9" w:rsidRPr="00282F62" w:rsidRDefault="008A0D99" w:rsidP="00282F62">
                          <w:pPr>
                            <w:spacing w:before="0"/>
                            <w:ind w:left="1276" w:right="328"/>
                            <w:jc w:val="center"/>
                            <w:rPr>
                              <w:sz w:val="24"/>
                              <w:szCs w:val="24"/>
                            </w:rPr>
                          </w:pPr>
                          <w:r>
                            <w:rPr>
                              <w:b/>
                              <w:color w:val="FFFFFF" w:themeColor="background1"/>
                              <w:sz w:val="24"/>
                              <w:szCs w:val="24"/>
                              <w:lang w:val="en-AU"/>
                            </w:rPr>
                            <w:t>Webf</w:t>
                          </w:r>
                          <w:r w:rsidR="00282F62">
                            <w:rPr>
                              <w:b/>
                              <w:color w:val="FFFFFF" w:themeColor="background1"/>
                              <w:sz w:val="24"/>
                              <w:szCs w:val="24"/>
                              <w:lang w:val="en-AU"/>
                            </w:rPr>
                            <w:t xml:space="preserve">orm </w:t>
                          </w:r>
                          <w:r>
                            <w:rPr>
                              <w:b/>
                              <w:color w:val="FFFFFF" w:themeColor="background1"/>
                              <w:sz w:val="24"/>
                              <w:szCs w:val="24"/>
                              <w:lang w:val="en-AU"/>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A084" id="Round Single Corner Rectangle 1" o:spid="_x0000_s1030" alt="Title: Orange box - Description: graphic element, no text included" style="position:absolute;left:0;text-align:left;margin-left:270.9pt;margin-top:-25.3pt;width:284.9pt;height:88.7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6970B81D" w14:textId="77777777" w:rsidR="00282F62" w:rsidRDefault="00282F62" w:rsidP="00282F62">
                    <w:pPr>
                      <w:spacing w:before="0"/>
                      <w:ind w:left="1276" w:right="328"/>
                      <w:jc w:val="center"/>
                      <w:rPr>
                        <w:b/>
                        <w:color w:val="FFFFFF" w:themeColor="background1"/>
                        <w:sz w:val="24"/>
                        <w:szCs w:val="24"/>
                        <w:lang w:val="en-AU"/>
                      </w:rPr>
                    </w:pPr>
                    <w:r w:rsidRPr="00A951C8">
                      <w:rPr>
                        <w:b/>
                        <w:color w:val="FFFFFF" w:themeColor="background1"/>
                        <w:sz w:val="24"/>
                        <w:szCs w:val="24"/>
                        <w:lang w:val="en-AU"/>
                      </w:rPr>
                      <w:t>Reportable Conduct Scheme</w:t>
                    </w:r>
                  </w:p>
                  <w:p w14:paraId="40F77A78" w14:textId="570822A6" w:rsidR="001B08F9" w:rsidRPr="00282F62" w:rsidRDefault="008A0D99" w:rsidP="00282F62">
                    <w:pPr>
                      <w:spacing w:before="0"/>
                      <w:ind w:left="1276" w:right="328"/>
                      <w:jc w:val="center"/>
                      <w:rPr>
                        <w:sz w:val="24"/>
                        <w:szCs w:val="24"/>
                      </w:rPr>
                    </w:pPr>
                    <w:r>
                      <w:rPr>
                        <w:b/>
                        <w:color w:val="FFFFFF" w:themeColor="background1"/>
                        <w:sz w:val="24"/>
                        <w:szCs w:val="24"/>
                        <w:lang w:val="en-AU"/>
                      </w:rPr>
                      <w:t>Webf</w:t>
                    </w:r>
                    <w:r w:rsidR="00282F62">
                      <w:rPr>
                        <w:b/>
                        <w:color w:val="FFFFFF" w:themeColor="background1"/>
                        <w:sz w:val="24"/>
                        <w:szCs w:val="24"/>
                        <w:lang w:val="en-AU"/>
                      </w:rPr>
                      <w:t xml:space="preserve">orm </w:t>
                    </w:r>
                    <w:r>
                      <w:rPr>
                        <w:b/>
                        <w:color w:val="FFFFFF" w:themeColor="background1"/>
                        <w:sz w:val="24"/>
                        <w:szCs w:val="24"/>
                        <w:lang w:val="en-AU"/>
                      </w:rPr>
                      <w:t>guide</w:t>
                    </w:r>
                  </w:p>
                </w:txbxContent>
              </v:textbox>
            </v:shape>
          </w:pict>
        </mc:Fallback>
      </mc:AlternateContent>
    </w:r>
    <w:r w:rsidR="001B08F9" w:rsidRPr="004368DC">
      <w:rPr>
        <w:noProof/>
        <w:lang w:eastAsia="en-AU"/>
      </w:rPr>
      <w:drawing>
        <wp:anchor distT="0" distB="0" distL="114300" distR="114300" simplePos="0" relativeHeight="251661312" behindDoc="1" locked="0" layoutInCell="1" allowOverlap="1" wp14:anchorId="1FB1EA66" wp14:editId="077A1ED4">
          <wp:simplePos x="0" y="0"/>
          <wp:positionH relativeFrom="column">
            <wp:posOffset>-768350</wp:posOffset>
          </wp:positionH>
          <wp:positionV relativeFrom="paragraph">
            <wp:posOffset>-539750</wp:posOffset>
          </wp:positionV>
          <wp:extent cx="3655695" cy="5694045"/>
          <wp:effectExtent l="0" t="0" r="1905" b="1905"/>
          <wp:wrapNone/>
          <wp:docPr id="12" name="Picture 12"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p w14:paraId="2418F01C" w14:textId="77777777" w:rsidR="001B08F9" w:rsidRDefault="001B08F9">
    <w:pPr>
      <w:pStyle w:val="Header"/>
    </w:pPr>
  </w:p>
  <w:p w14:paraId="33B5525F" w14:textId="77777777" w:rsidR="00F65BAC" w:rsidRDefault="00F65B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6AA1D" w14:textId="77777777" w:rsidR="006A241A" w:rsidRDefault="006A24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F17B7" w14:textId="61781087" w:rsidR="006A241A" w:rsidRDefault="00282F62">
    <w:pPr>
      <w:pStyle w:val="Header"/>
    </w:pPr>
    <w:r>
      <w:rPr>
        <w:noProof/>
      </w:rPr>
      <mc:AlternateContent>
        <mc:Choice Requires="wps">
          <w:drawing>
            <wp:anchor distT="0" distB="0" distL="114300" distR="114300" simplePos="0" relativeHeight="251667456" behindDoc="0" locked="0" layoutInCell="0" allowOverlap="1" wp14:anchorId="561EF9A3" wp14:editId="20A5DF6E">
              <wp:simplePos x="0" y="0"/>
              <wp:positionH relativeFrom="page">
                <wp:posOffset>0</wp:posOffset>
              </wp:positionH>
              <wp:positionV relativeFrom="page">
                <wp:posOffset>190500</wp:posOffset>
              </wp:positionV>
              <wp:extent cx="7556500" cy="266700"/>
              <wp:effectExtent l="0" t="0" r="0" b="0"/>
              <wp:wrapNone/>
              <wp:docPr id="7" name="MSIPCMd7e24643b7745fb1fa8eb879" descr="{&quot;HashCode&quot;:880620792,&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710C54" w14:textId="5DE00840" w:rsidR="00282F62" w:rsidRPr="00282F62" w:rsidRDefault="00282F62" w:rsidP="00282F6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1EF9A3" id="_x0000_t202" coordsize="21600,21600" o:spt="202" path="m,l,21600r21600,l21600,xe">
              <v:stroke joinstyle="miter"/>
              <v:path gradientshapeok="t" o:connecttype="rect"/>
            </v:shapetype>
            <v:shape id="MSIPCMd7e24643b7745fb1fa8eb879" o:spid="_x0000_s1032" type="#_x0000_t202" alt="{&quot;HashCode&quot;:880620792,&quot;Height&quot;:842.0,&quot;Width&quot;:595.0,&quot;Placement&quot;:&quot;Header&quot;,&quot;Index&quot;:&quot;Primary&quot;,&quot;Section&quot;:3,&quot;Top&quot;:0.0,&quot;Left&quot;:0.0}" style="position:absolute;margin-left:0;margin-top:15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" o:allowincell="f" filled="f" stroked="f" strokeweight=".5pt">
              <v:textbox inset=",0,,0">
                <w:txbxContent>
                  <w:p w14:paraId="77710C54" w14:textId="5DE00840" w:rsidR="00282F62" w:rsidRPr="00282F62" w:rsidRDefault="00282F62" w:rsidP="00282F62">
                    <w:pPr>
                      <w:spacing w:before="0"/>
                      <w:jc w:val="center"/>
                      <w:rPr>
                        <w:rFonts w:ascii="Arial Black" w:hAnsi="Arial Black"/>
                        <w:color w:val="000000"/>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E276" w14:textId="43F53FD3" w:rsidR="008F11C9" w:rsidRPr="0069006B" w:rsidRDefault="00282F62" w:rsidP="008325A1">
    <w:pPr>
      <w:pStyle w:val="CCYPDoctype"/>
      <w:ind w:left="-851"/>
    </w:pPr>
    <w:r>
      <w:rPr>
        <w:noProof/>
        <w:lang w:eastAsia="en-AU"/>
      </w:rPr>
      <mc:AlternateContent>
        <mc:Choice Requires="wps">
          <w:drawing>
            <wp:anchor distT="0" distB="0" distL="114300" distR="114300" simplePos="0" relativeHeight="251668480" behindDoc="0" locked="0" layoutInCell="0" allowOverlap="1" wp14:anchorId="329E5D67" wp14:editId="0BF5A041">
              <wp:simplePos x="0" y="0"/>
              <wp:positionH relativeFrom="page">
                <wp:posOffset>0</wp:posOffset>
              </wp:positionH>
              <wp:positionV relativeFrom="page">
                <wp:posOffset>190500</wp:posOffset>
              </wp:positionV>
              <wp:extent cx="7556500" cy="266700"/>
              <wp:effectExtent l="0" t="0" r="0" b="0"/>
              <wp:wrapNone/>
              <wp:docPr id="8" name="MSIPCM29764182b9ea217de725edc1" descr="{&quot;HashCode&quot;:880620792,&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6A72E" w14:textId="748A0761" w:rsidR="00282F62" w:rsidRPr="00282F62" w:rsidRDefault="00282F62" w:rsidP="00282F62">
                          <w:pPr>
                            <w:spacing w:before="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9E5D67" id="_x0000_t202" coordsize="21600,21600" o:spt="202" path="m,l,21600r21600,l21600,xe">
              <v:stroke joinstyle="miter"/>
              <v:path gradientshapeok="t" o:connecttype="rect"/>
            </v:shapetype>
            <v:shape id="MSIPCM29764182b9ea217de725edc1" o:spid="_x0000_s1034" type="#_x0000_t202" alt="{&quot;HashCode&quot;:880620792,&quot;Height&quot;:842.0,&quot;Width&quot;:595.0,&quot;Placement&quot;:&quot;Header&quot;,&quot;Index&quot;:&quot;FirstPage&quot;,&quot;Section&quot;:3,&quot;Top&quot;:0.0,&quot;Left&quot;:0.0}" style="position:absolute;left:0;text-align:left;margin-left:0;margin-top:15pt;width:59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" o:allowincell="f" filled="f" stroked="f" strokeweight=".5pt">
              <v:textbox inset=",0,,0">
                <w:txbxContent>
                  <w:p w14:paraId="26D6A72E" w14:textId="748A0761" w:rsidR="00282F62" w:rsidRPr="00282F62" w:rsidRDefault="00282F62" w:rsidP="00282F62">
                    <w:pPr>
                      <w:spacing w:before="0"/>
                      <w:jc w:val="center"/>
                      <w:rPr>
                        <w:rFonts w:ascii="Arial Black" w:hAnsi="Arial Black"/>
                        <w:color w:val="000000"/>
                        <w:sz w:val="20"/>
                      </w:rPr>
                    </w:pPr>
                  </w:p>
                </w:txbxContent>
              </v:textbox>
              <w10:wrap anchorx="page" anchory="page"/>
            </v:shape>
          </w:pict>
        </mc:Fallback>
      </mc:AlternateContent>
    </w:r>
    <w:r w:rsidR="008F11C9" w:rsidRPr="004368DC">
      <w:rPr>
        <w:noProof/>
        <w:lang w:eastAsia="en-AU"/>
      </w:rPr>
      <mc:AlternateContent>
        <mc:Choice Requires="wps">
          <w:drawing>
            <wp:inline distT="0" distB="0" distL="0" distR="0" wp14:anchorId="0599022E" wp14:editId="787E087B">
              <wp:extent cx="5019675" cy="1189990"/>
              <wp:effectExtent l="0" t="0" r="9525" b="0"/>
              <wp:docPr id="3"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D580DA" w14:textId="1BDDBD1A" w:rsidR="008F11C9" w:rsidRPr="008325A1" w:rsidRDefault="008F11C9" w:rsidP="00465317">
                          <w:pPr>
                            <w:pStyle w:val="Title"/>
                          </w:pPr>
                          <w:bookmarkStart w:id="1" w:name="_Hlk19102126"/>
                          <w:r>
                            <w:t>Investigation outcome update</w:t>
                          </w:r>
                          <w:bookmarkEnd w:id="1"/>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0599022E" id="_x0000_s1035"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6DD580DA" w14:textId="1BDDBD1A" w:rsidR="008F11C9" w:rsidRPr="008325A1" w:rsidRDefault="008F11C9" w:rsidP="00465317">
                    <w:pPr>
                      <w:pStyle w:val="Title"/>
                    </w:pPr>
                    <w:bookmarkStart w:id="2" w:name="_Hlk19102126"/>
                    <w:r>
                      <w:t>Investigation outcome update</w:t>
                    </w:r>
                    <w:bookmarkEnd w:id="2"/>
                  </w:p>
                </w:txbxContent>
              </v:textbox>
              <w10:anchorlock/>
            </v:shape>
          </w:pict>
        </mc:Fallback>
      </mc:AlternateContent>
    </w:r>
    <w:r w:rsidR="008F11C9" w:rsidRPr="004368DC">
      <w:rPr>
        <w:noProof/>
        <w:lang w:eastAsia="en-AU"/>
      </w:rPr>
      <mc:AlternateContent>
        <mc:Choice Requires="wps">
          <w:drawing>
            <wp:anchor distT="0" distB="0" distL="114300" distR="114300" simplePos="0" relativeHeight="251658240" behindDoc="1" locked="0" layoutInCell="1" allowOverlap="1" wp14:anchorId="35F6DD9C" wp14:editId="16185BE9">
              <wp:simplePos x="0" y="0"/>
              <wp:positionH relativeFrom="column">
                <wp:posOffset>3440430</wp:posOffset>
              </wp:positionH>
              <wp:positionV relativeFrom="paragraph">
                <wp:posOffset>-321310</wp:posOffset>
              </wp:positionV>
              <wp:extent cx="3618000" cy="1126490"/>
              <wp:effectExtent l="0" t="0" r="1905" b="0"/>
              <wp:wrapNone/>
              <wp:docPr id="1"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D2A0DC" w14:textId="18FD809C" w:rsidR="008F11C9" w:rsidRPr="00BB5736" w:rsidRDefault="008F11C9" w:rsidP="00BB5736">
                          <w:pPr>
                            <w:spacing w:before="0" w:after="240"/>
                            <w:ind w:left="1418" w:right="748"/>
                            <w:jc w:val="center"/>
                            <w:rPr>
                              <w:sz w:val="32"/>
                              <w:szCs w:val="32"/>
                            </w:rPr>
                          </w:pPr>
                          <w:r w:rsidRPr="00BB5736">
                            <w:rPr>
                              <w:b/>
                              <w:color w:val="FFFFFF" w:themeColor="background1"/>
                              <w:sz w:val="21"/>
                              <w:szCs w:val="21"/>
                              <w:lang w:val="en-AU"/>
                            </w:rPr>
                            <w:t>Reportable Conduct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DD9C" id="_x0000_s1036" alt="Title: Orange box - Description: graphic element, no text included" style="position:absolute;left:0;text-align:left;margin-left:270.9pt;margin-top:-25.3pt;width:284.9pt;height:88.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1AD2A0DC" w14:textId="18FD809C" w:rsidR="008F11C9" w:rsidRPr="00BB5736" w:rsidRDefault="008F11C9" w:rsidP="00BB5736">
                    <w:pPr>
                      <w:spacing w:before="0" w:after="240"/>
                      <w:ind w:left="1418" w:right="748"/>
                      <w:jc w:val="center"/>
                      <w:rPr>
                        <w:sz w:val="32"/>
                        <w:szCs w:val="32"/>
                      </w:rPr>
                    </w:pPr>
                    <w:r w:rsidRPr="00BB5736">
                      <w:rPr>
                        <w:b/>
                        <w:color w:val="FFFFFF" w:themeColor="background1"/>
                        <w:sz w:val="21"/>
                        <w:szCs w:val="21"/>
                        <w:lang w:val="en-AU"/>
                      </w:rPr>
                      <w:t>Reportable Conduct Scheme</w:t>
                    </w:r>
                  </w:p>
                </w:txbxContent>
              </v:textbox>
            </v:shape>
          </w:pict>
        </mc:Fallback>
      </mc:AlternateContent>
    </w:r>
    <w:r w:rsidR="008F11C9" w:rsidRPr="004368DC">
      <w:rPr>
        <w:noProof/>
        <w:lang w:eastAsia="en-AU"/>
      </w:rPr>
      <w:drawing>
        <wp:anchor distT="0" distB="0" distL="114300" distR="114300" simplePos="0" relativeHeight="251656192" behindDoc="1" locked="0" layoutInCell="1" allowOverlap="1" wp14:anchorId="57BD2E79" wp14:editId="3F8AAB9F">
          <wp:simplePos x="0" y="0"/>
          <wp:positionH relativeFrom="column">
            <wp:posOffset>-768350</wp:posOffset>
          </wp:positionH>
          <wp:positionV relativeFrom="paragraph">
            <wp:posOffset>-539750</wp:posOffset>
          </wp:positionV>
          <wp:extent cx="3655695" cy="5694045"/>
          <wp:effectExtent l="0" t="0" r="1905" b="1905"/>
          <wp:wrapNone/>
          <wp:docPr id="77" name="Picture 77"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A39B9"/>
    <w:multiLevelType w:val="hybridMultilevel"/>
    <w:tmpl w:val="65C84A6E"/>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9787A"/>
    <w:multiLevelType w:val="hybridMultilevel"/>
    <w:tmpl w:val="88D49004"/>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8150D"/>
    <w:multiLevelType w:val="hybridMultilevel"/>
    <w:tmpl w:val="A8C401AC"/>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E33FF"/>
    <w:multiLevelType w:val="hybridMultilevel"/>
    <w:tmpl w:val="E89AFEF8"/>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35155"/>
    <w:multiLevelType w:val="hybridMultilevel"/>
    <w:tmpl w:val="E77C30F6"/>
    <w:lvl w:ilvl="0" w:tplc="B47CAF1C">
      <w:start w:val="1"/>
      <w:numFmt w:val="bullet"/>
      <w:lvlText w:val=""/>
      <w:lvlJc w:val="left"/>
      <w:pPr>
        <w:ind w:left="720" w:hanging="360"/>
      </w:pPr>
      <w:rPr>
        <w:rFonts w:ascii="Wingdings" w:hAnsi="Wingdings" w:hint="default"/>
        <w:color w:val="0081C6" w:themeColor="accent1"/>
        <w:w w:val="99"/>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B2B73"/>
    <w:multiLevelType w:val="hybridMultilevel"/>
    <w:tmpl w:val="4B7C26E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52A82"/>
    <w:multiLevelType w:val="hybridMultilevel"/>
    <w:tmpl w:val="9522B39E"/>
    <w:lvl w:ilvl="0" w:tplc="7B0C2096">
      <w:start w:val="1"/>
      <w:numFmt w:val="decimal"/>
      <w:pStyle w:val="NumberedList"/>
      <w:lvlText w:val="%1."/>
      <w:lvlJc w:val="left"/>
      <w:pPr>
        <w:ind w:left="360" w:hanging="360"/>
      </w:pPr>
      <w:rPr>
        <w:rFonts w:ascii="Arial" w:hAnsi="Arial" w:cs="Times New Roman" w:hint="default"/>
        <w:b/>
        <w:i w:val="0"/>
        <w:caps w:val="0"/>
        <w:strike w:val="0"/>
        <w:dstrike w:val="0"/>
        <w:vanish w:val="0"/>
        <w:color w:val="auto"/>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F4F26"/>
    <w:multiLevelType w:val="hybridMultilevel"/>
    <w:tmpl w:val="39E69C36"/>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402FBB"/>
    <w:multiLevelType w:val="hybridMultilevel"/>
    <w:tmpl w:val="B9F0BC94"/>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243F1"/>
    <w:multiLevelType w:val="hybridMultilevel"/>
    <w:tmpl w:val="831E7FC0"/>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D77AC"/>
    <w:multiLevelType w:val="hybridMultilevel"/>
    <w:tmpl w:val="87007F0E"/>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619AD"/>
    <w:multiLevelType w:val="hybridMultilevel"/>
    <w:tmpl w:val="66A4223A"/>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10B1F"/>
    <w:multiLevelType w:val="hybridMultilevel"/>
    <w:tmpl w:val="97681018"/>
    <w:lvl w:ilvl="0" w:tplc="B13E0B5E">
      <w:start w:val="1"/>
      <w:numFmt w:val="bullet"/>
      <w:lvlText w:val=""/>
      <w:lvlJc w:val="left"/>
      <w:pPr>
        <w:ind w:left="720" w:hanging="360"/>
      </w:pPr>
      <w:rPr>
        <w:rFonts w:ascii="Symbol" w:hAnsi="Symbol" w:hint="default"/>
        <w:color w:val="0081C6"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6"/>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14"/>
  </w:num>
  <w:num w:numId="10">
    <w:abstractNumId w:val="13"/>
  </w:num>
  <w:num w:numId="11">
    <w:abstractNumId w:val="3"/>
  </w:num>
  <w:num w:numId="12">
    <w:abstractNumId w:val="11"/>
  </w:num>
  <w:num w:numId="13">
    <w:abstractNumId w:val="9"/>
  </w:num>
  <w:num w:numId="14">
    <w:abstractNumId w:val="5"/>
  </w:num>
  <w:num w:numId="15">
    <w:abstractNumId w:val="2"/>
  </w:num>
  <w:num w:numId="16">
    <w:abstractNumId w:val="10"/>
  </w:num>
  <w:num w:numId="17">
    <w:abstractNumId w:val="1"/>
  </w:num>
  <w:num w:numId="18">
    <w:abstractNumId w:val="8"/>
  </w:num>
  <w:num w:numId="19">
    <w:abstractNumId w:val="8"/>
  </w:num>
  <w:num w:numId="20">
    <w:abstractNumId w:val="8"/>
    <w:lvlOverride w:ilvl="0">
      <w:startOverride w:val="1"/>
    </w:lvlOverride>
  </w:num>
  <w:num w:numId="21">
    <w:abstractNumId w:val="7"/>
  </w:num>
  <w:num w:numId="2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91"/>
  <w:drawingGridVerticalSpacing w:val="181"/>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6"/>
    <w:rsid w:val="00023D07"/>
    <w:rsid w:val="0003097E"/>
    <w:rsid w:val="00030B39"/>
    <w:rsid w:val="00031012"/>
    <w:rsid w:val="00040E0F"/>
    <w:rsid w:val="00043CA7"/>
    <w:rsid w:val="000477FC"/>
    <w:rsid w:val="0006065C"/>
    <w:rsid w:val="00062BCC"/>
    <w:rsid w:val="00067628"/>
    <w:rsid w:val="00070DDC"/>
    <w:rsid w:val="00080F96"/>
    <w:rsid w:val="00085CF9"/>
    <w:rsid w:val="0009143D"/>
    <w:rsid w:val="000921BF"/>
    <w:rsid w:val="00093D0D"/>
    <w:rsid w:val="00095C7A"/>
    <w:rsid w:val="000A7F54"/>
    <w:rsid w:val="000B02F4"/>
    <w:rsid w:val="000C0969"/>
    <w:rsid w:val="000C7FAA"/>
    <w:rsid w:val="000D5662"/>
    <w:rsid w:val="000D673E"/>
    <w:rsid w:val="000E045D"/>
    <w:rsid w:val="000E1DEC"/>
    <w:rsid w:val="000E493C"/>
    <w:rsid w:val="000F5438"/>
    <w:rsid w:val="00120DBE"/>
    <w:rsid w:val="00121C56"/>
    <w:rsid w:val="00122EDC"/>
    <w:rsid w:val="00125038"/>
    <w:rsid w:val="001426AF"/>
    <w:rsid w:val="001512F3"/>
    <w:rsid w:val="00160B8F"/>
    <w:rsid w:val="001713FF"/>
    <w:rsid w:val="0017534F"/>
    <w:rsid w:val="0019021D"/>
    <w:rsid w:val="001A5627"/>
    <w:rsid w:val="001A6719"/>
    <w:rsid w:val="001B045C"/>
    <w:rsid w:val="001B08F9"/>
    <w:rsid w:val="001B35E7"/>
    <w:rsid w:val="001B6B00"/>
    <w:rsid w:val="001C1B1D"/>
    <w:rsid w:val="001C2144"/>
    <w:rsid w:val="001C318C"/>
    <w:rsid w:val="001D504D"/>
    <w:rsid w:val="001E5275"/>
    <w:rsid w:val="001F4C50"/>
    <w:rsid w:val="00217D41"/>
    <w:rsid w:val="00227D5E"/>
    <w:rsid w:val="002501B1"/>
    <w:rsid w:val="00254BAF"/>
    <w:rsid w:val="002639D8"/>
    <w:rsid w:val="00273D02"/>
    <w:rsid w:val="0027694F"/>
    <w:rsid w:val="00282F62"/>
    <w:rsid w:val="002A0706"/>
    <w:rsid w:val="002C01FB"/>
    <w:rsid w:val="002D5E81"/>
    <w:rsid w:val="002E04A9"/>
    <w:rsid w:val="002E444A"/>
    <w:rsid w:val="002F6457"/>
    <w:rsid w:val="00326BBF"/>
    <w:rsid w:val="00336ADC"/>
    <w:rsid w:val="00344A21"/>
    <w:rsid w:val="00346ACC"/>
    <w:rsid w:val="00352689"/>
    <w:rsid w:val="003535E8"/>
    <w:rsid w:val="0038150D"/>
    <w:rsid w:val="00392DCF"/>
    <w:rsid w:val="003936CB"/>
    <w:rsid w:val="003A1022"/>
    <w:rsid w:val="003A2C14"/>
    <w:rsid w:val="003E23A0"/>
    <w:rsid w:val="003E3140"/>
    <w:rsid w:val="003E5633"/>
    <w:rsid w:val="0040608E"/>
    <w:rsid w:val="00410F50"/>
    <w:rsid w:val="004130F9"/>
    <w:rsid w:val="00423FE5"/>
    <w:rsid w:val="004368DC"/>
    <w:rsid w:val="00450118"/>
    <w:rsid w:val="004556F5"/>
    <w:rsid w:val="00456792"/>
    <w:rsid w:val="00457D96"/>
    <w:rsid w:val="00465317"/>
    <w:rsid w:val="00481CEC"/>
    <w:rsid w:val="00483184"/>
    <w:rsid w:val="00483B1A"/>
    <w:rsid w:val="004B1EEA"/>
    <w:rsid w:val="004C7DD5"/>
    <w:rsid w:val="004E4067"/>
    <w:rsid w:val="0050390E"/>
    <w:rsid w:val="00511790"/>
    <w:rsid w:val="00544E25"/>
    <w:rsid w:val="00551D1E"/>
    <w:rsid w:val="00553563"/>
    <w:rsid w:val="00570DBD"/>
    <w:rsid w:val="00571223"/>
    <w:rsid w:val="00580147"/>
    <w:rsid w:val="00587AE1"/>
    <w:rsid w:val="00590379"/>
    <w:rsid w:val="005A0760"/>
    <w:rsid w:val="005A1D3D"/>
    <w:rsid w:val="005B410A"/>
    <w:rsid w:val="005C1D00"/>
    <w:rsid w:val="005C2B3C"/>
    <w:rsid w:val="005C6B08"/>
    <w:rsid w:val="005D45B7"/>
    <w:rsid w:val="005D512A"/>
    <w:rsid w:val="005E7C74"/>
    <w:rsid w:val="005F0296"/>
    <w:rsid w:val="00624E78"/>
    <w:rsid w:val="00646246"/>
    <w:rsid w:val="0069006B"/>
    <w:rsid w:val="006A241A"/>
    <w:rsid w:val="006A77A7"/>
    <w:rsid w:val="006B3081"/>
    <w:rsid w:val="006D30E7"/>
    <w:rsid w:val="006D3519"/>
    <w:rsid w:val="007009B4"/>
    <w:rsid w:val="00704366"/>
    <w:rsid w:val="007206AF"/>
    <w:rsid w:val="0072775C"/>
    <w:rsid w:val="00732424"/>
    <w:rsid w:val="007726E8"/>
    <w:rsid w:val="00784AEC"/>
    <w:rsid w:val="0079522B"/>
    <w:rsid w:val="0079685D"/>
    <w:rsid w:val="007A6EF8"/>
    <w:rsid w:val="007B0E2A"/>
    <w:rsid w:val="007B74A6"/>
    <w:rsid w:val="007B74CB"/>
    <w:rsid w:val="007C311B"/>
    <w:rsid w:val="007D52C0"/>
    <w:rsid w:val="007E4548"/>
    <w:rsid w:val="007F4BE3"/>
    <w:rsid w:val="008139DC"/>
    <w:rsid w:val="00816C0C"/>
    <w:rsid w:val="00825C18"/>
    <w:rsid w:val="008325A1"/>
    <w:rsid w:val="00836CAF"/>
    <w:rsid w:val="00840A47"/>
    <w:rsid w:val="00843CE4"/>
    <w:rsid w:val="00846563"/>
    <w:rsid w:val="0085657B"/>
    <w:rsid w:val="0086175A"/>
    <w:rsid w:val="00865844"/>
    <w:rsid w:val="00874EE1"/>
    <w:rsid w:val="008774EE"/>
    <w:rsid w:val="008800DC"/>
    <w:rsid w:val="00881481"/>
    <w:rsid w:val="00884755"/>
    <w:rsid w:val="00884CDD"/>
    <w:rsid w:val="00886DE1"/>
    <w:rsid w:val="0089328A"/>
    <w:rsid w:val="00894DA1"/>
    <w:rsid w:val="008A0D99"/>
    <w:rsid w:val="008B3A6A"/>
    <w:rsid w:val="008C1714"/>
    <w:rsid w:val="008D5016"/>
    <w:rsid w:val="008D6A61"/>
    <w:rsid w:val="008E2B07"/>
    <w:rsid w:val="008F11C9"/>
    <w:rsid w:val="008F6DA5"/>
    <w:rsid w:val="00913E98"/>
    <w:rsid w:val="0091660F"/>
    <w:rsid w:val="00933809"/>
    <w:rsid w:val="00935702"/>
    <w:rsid w:val="00940906"/>
    <w:rsid w:val="0094546A"/>
    <w:rsid w:val="00947A5C"/>
    <w:rsid w:val="00952D9E"/>
    <w:rsid w:val="00960281"/>
    <w:rsid w:val="00972FF5"/>
    <w:rsid w:val="009961AD"/>
    <w:rsid w:val="00996412"/>
    <w:rsid w:val="00997212"/>
    <w:rsid w:val="00997284"/>
    <w:rsid w:val="009E4012"/>
    <w:rsid w:val="009F6D1C"/>
    <w:rsid w:val="00A101F2"/>
    <w:rsid w:val="00A12523"/>
    <w:rsid w:val="00A21EF7"/>
    <w:rsid w:val="00A33B8F"/>
    <w:rsid w:val="00A35C81"/>
    <w:rsid w:val="00A41CAF"/>
    <w:rsid w:val="00A642F5"/>
    <w:rsid w:val="00A655CC"/>
    <w:rsid w:val="00A71907"/>
    <w:rsid w:val="00AA0AAB"/>
    <w:rsid w:val="00AA4B4F"/>
    <w:rsid w:val="00AA4BB1"/>
    <w:rsid w:val="00AB35FB"/>
    <w:rsid w:val="00AC1D54"/>
    <w:rsid w:val="00AC249F"/>
    <w:rsid w:val="00AC4580"/>
    <w:rsid w:val="00AC622E"/>
    <w:rsid w:val="00AF11F7"/>
    <w:rsid w:val="00AF25EA"/>
    <w:rsid w:val="00AF395A"/>
    <w:rsid w:val="00B15C33"/>
    <w:rsid w:val="00B412D2"/>
    <w:rsid w:val="00B44B8E"/>
    <w:rsid w:val="00B5241A"/>
    <w:rsid w:val="00B52E3E"/>
    <w:rsid w:val="00B52F52"/>
    <w:rsid w:val="00B62BBA"/>
    <w:rsid w:val="00B71A6E"/>
    <w:rsid w:val="00B724BB"/>
    <w:rsid w:val="00B86922"/>
    <w:rsid w:val="00B93C0A"/>
    <w:rsid w:val="00B975A4"/>
    <w:rsid w:val="00BA7C7A"/>
    <w:rsid w:val="00BB04E8"/>
    <w:rsid w:val="00BB2747"/>
    <w:rsid w:val="00BB5736"/>
    <w:rsid w:val="00BC4095"/>
    <w:rsid w:val="00BE3817"/>
    <w:rsid w:val="00BF3B00"/>
    <w:rsid w:val="00C10F03"/>
    <w:rsid w:val="00C16800"/>
    <w:rsid w:val="00C16BD2"/>
    <w:rsid w:val="00C432CA"/>
    <w:rsid w:val="00C47638"/>
    <w:rsid w:val="00C74155"/>
    <w:rsid w:val="00C74A32"/>
    <w:rsid w:val="00C80D26"/>
    <w:rsid w:val="00C86E5A"/>
    <w:rsid w:val="00C9007E"/>
    <w:rsid w:val="00C90D71"/>
    <w:rsid w:val="00C92AC1"/>
    <w:rsid w:val="00C97C03"/>
    <w:rsid w:val="00CA104D"/>
    <w:rsid w:val="00CB16DD"/>
    <w:rsid w:val="00CB6740"/>
    <w:rsid w:val="00CB6E7B"/>
    <w:rsid w:val="00CF4319"/>
    <w:rsid w:val="00CF720B"/>
    <w:rsid w:val="00D032C1"/>
    <w:rsid w:val="00D04827"/>
    <w:rsid w:val="00D05902"/>
    <w:rsid w:val="00D42E44"/>
    <w:rsid w:val="00D46C9C"/>
    <w:rsid w:val="00D50AA2"/>
    <w:rsid w:val="00D50FA9"/>
    <w:rsid w:val="00D57F32"/>
    <w:rsid w:val="00D71BE8"/>
    <w:rsid w:val="00D7331E"/>
    <w:rsid w:val="00D86EF5"/>
    <w:rsid w:val="00DA3BB6"/>
    <w:rsid w:val="00DA6A99"/>
    <w:rsid w:val="00DB01C6"/>
    <w:rsid w:val="00DB29DD"/>
    <w:rsid w:val="00DB2CFB"/>
    <w:rsid w:val="00DB4033"/>
    <w:rsid w:val="00DB6618"/>
    <w:rsid w:val="00DF7586"/>
    <w:rsid w:val="00E150C2"/>
    <w:rsid w:val="00E20DA8"/>
    <w:rsid w:val="00E31798"/>
    <w:rsid w:val="00E32FDD"/>
    <w:rsid w:val="00E33E92"/>
    <w:rsid w:val="00E4157D"/>
    <w:rsid w:val="00E41D99"/>
    <w:rsid w:val="00E475FB"/>
    <w:rsid w:val="00E62A5B"/>
    <w:rsid w:val="00E72499"/>
    <w:rsid w:val="00E77097"/>
    <w:rsid w:val="00E77591"/>
    <w:rsid w:val="00E81AAF"/>
    <w:rsid w:val="00E961C3"/>
    <w:rsid w:val="00EB4BBB"/>
    <w:rsid w:val="00ED1F37"/>
    <w:rsid w:val="00EE6281"/>
    <w:rsid w:val="00F26662"/>
    <w:rsid w:val="00F3332E"/>
    <w:rsid w:val="00F37718"/>
    <w:rsid w:val="00F6222C"/>
    <w:rsid w:val="00F6443D"/>
    <w:rsid w:val="00F65BAC"/>
    <w:rsid w:val="00F702E4"/>
    <w:rsid w:val="00F746A7"/>
    <w:rsid w:val="00F965AD"/>
    <w:rsid w:val="00FA35D8"/>
    <w:rsid w:val="00FC0AB2"/>
    <w:rsid w:val="00FD33CC"/>
    <w:rsid w:val="00FD55E1"/>
    <w:rsid w:val="00FE3B42"/>
    <w:rsid w:val="00FF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o:shapelayout v:ext="edit">
      <o:idmap v:ext="edit" data="1"/>
    </o:shapelayout>
  </w:shapeDefaults>
  <w:decimalSymbol w:val="."/>
  <w:listSeparator w:val=","/>
  <w14:docId w14:val="61372B63"/>
  <w14:defaultImageDpi w14:val="96"/>
  <w15:docId w15:val="{FE97BDF0-DF04-43F1-BB3B-104BC9D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022"/>
    <w:pPr>
      <w:spacing w:before="170"/>
    </w:pPr>
    <w:rPr>
      <w:sz w:val="22"/>
    </w:rPr>
  </w:style>
  <w:style w:type="paragraph" w:styleId="Heading1">
    <w:name w:val="heading 1"/>
    <w:basedOn w:val="Normal"/>
    <w:next w:val="Normal"/>
    <w:link w:val="Heading1Char"/>
    <w:uiPriority w:val="2"/>
    <w:rsid w:val="001E5275"/>
    <w:pPr>
      <w:keepNext/>
      <w:spacing w:before="360" w:after="240"/>
      <w:outlineLvl w:val="0"/>
    </w:pPr>
    <w:rPr>
      <w:rFonts w:eastAsiaTheme="majorEastAsia"/>
      <w:b/>
      <w:color w:val="0081C6"/>
      <w:sz w:val="28"/>
      <w:szCs w:val="32"/>
    </w:rPr>
  </w:style>
  <w:style w:type="paragraph" w:styleId="Heading2">
    <w:name w:val="heading 2"/>
    <w:basedOn w:val="Normal"/>
    <w:next w:val="Normal"/>
    <w:link w:val="Heading2Char"/>
    <w:uiPriority w:val="2"/>
    <w:rsid w:val="001E5275"/>
    <w:pPr>
      <w:keepNext/>
      <w:spacing w:before="240" w:after="120"/>
      <w:outlineLvl w:val="1"/>
    </w:pPr>
    <w:rPr>
      <w:rFonts w:eastAsiaTheme="majorEastAsia"/>
      <w:b/>
      <w:sz w:val="24"/>
      <w:szCs w:val="26"/>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E5275"/>
    <w:rPr>
      <w:rFonts w:eastAsiaTheme="majorEastAsia"/>
      <w:b/>
      <w:color w:val="0081C6"/>
      <w:sz w:val="28"/>
      <w:szCs w:val="32"/>
    </w:rPr>
  </w:style>
  <w:style w:type="character" w:customStyle="1" w:styleId="Heading2Char">
    <w:name w:val="Heading 2 Char"/>
    <w:basedOn w:val="DefaultParagraphFont"/>
    <w:link w:val="Heading2"/>
    <w:uiPriority w:val="2"/>
    <w:locked/>
    <w:rsid w:val="001E5275"/>
    <w:rPr>
      <w:rFonts w:eastAsiaTheme="majorEastAsia"/>
      <w:b/>
      <w:sz w:val="24"/>
      <w:szCs w:val="26"/>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1C2144"/>
    <w:pPr>
      <w:keepLines/>
      <w:spacing w:before="40" w:after="40" w:line="276" w:lineRule="auto"/>
    </w:pPr>
  </w:style>
  <w:style w:type="paragraph" w:customStyle="1" w:styleId="CCYPBulletsIndent">
    <w:name w:val="CCYP Bullets Indent"/>
    <w:basedOn w:val="Normal"/>
    <w:qFormat/>
    <w:rsid w:val="00457D96"/>
    <w:pPr>
      <w:keepLines/>
      <w:spacing w:before="40" w:after="40" w:line="276" w:lineRule="auto"/>
    </w:pPr>
  </w:style>
  <w:style w:type="paragraph" w:styleId="Title">
    <w:name w:val="Title"/>
    <w:basedOn w:val="CCYPTITLE-Informationsheet"/>
    <w:next w:val="Normal"/>
    <w:link w:val="TitleChar"/>
    <w:uiPriority w:val="2"/>
    <w:qFormat/>
    <w:rsid w:val="008325A1"/>
    <w:rPr>
      <w:b/>
    </w:rPr>
  </w:style>
  <w:style w:type="character" w:customStyle="1" w:styleId="TitleChar">
    <w:name w:val="Title Char"/>
    <w:basedOn w:val="DefaultParagraphFont"/>
    <w:link w:val="Title"/>
    <w:uiPriority w:val="2"/>
    <w:locked/>
    <w:rsid w:val="008325A1"/>
    <w:rPr>
      <w:rFonts w:eastAsiaTheme="majorEastAsia"/>
      <w:b/>
      <w:color w:val="FFFFFF" w:themeColor="background1"/>
      <w:sz w:val="56"/>
      <w:szCs w:val="56"/>
      <w:lang w:val="en-AU"/>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NumberedList"/>
    <w:qFormat/>
    <w:rsid w:val="008D6A61"/>
    <w:pPr>
      <w:keepLines/>
      <w:spacing w:line="276" w:lineRule="auto"/>
    </w:p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1C2144"/>
    <w:pPr>
      <w:spacing w:before="0"/>
    </w:pPr>
    <w:rPr>
      <w:b/>
      <w:color w:val="FFFFFF" w:themeColor="background1"/>
    </w:rPr>
  </w:style>
  <w:style w:type="paragraph" w:customStyle="1" w:styleId="CCYPTableSubhead">
    <w:name w:val="CCYP Table Sub head"/>
    <w:basedOn w:val="CCYPTableHeader"/>
    <w:qFormat/>
    <w:rsid w:val="001C2144"/>
    <w:rPr>
      <w:sz w:val="18"/>
    </w:rPr>
  </w:style>
  <w:style w:type="paragraph" w:customStyle="1" w:styleId="CCYPText">
    <w:name w:val="CCYP Text"/>
    <w:basedOn w:val="Normal"/>
    <w:unhideWhenUsed/>
    <w:qFormat/>
    <w:rsid w:val="008D6A61"/>
    <w:pPr>
      <w:keepLines/>
      <w:spacing w:line="276" w:lineRule="auto"/>
    </w:pPr>
  </w:style>
  <w:style w:type="paragraph" w:customStyle="1" w:styleId="CCYPTableText">
    <w:name w:val="CCYP Table Text"/>
    <w:basedOn w:val="Normal"/>
    <w:qFormat/>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qFormat/>
    <w:rsid w:val="009E4012"/>
    <w:rPr>
      <w:b/>
      <w:bCs/>
    </w:rPr>
  </w:style>
  <w:style w:type="paragraph" w:customStyle="1" w:styleId="CCYPNumberedListIndent">
    <w:name w:val="CCYP Numbered List Indent"/>
    <w:basedOn w:val="CCYPNumberedList"/>
    <w:qFormat/>
    <w:rsid w:val="008D6A61"/>
    <w:pPr>
      <w:ind w:left="709" w:hanging="352"/>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Bullets">
    <w:name w:val="Bullets"/>
    <w:basedOn w:val="Normal"/>
    <w:uiPriority w:val="3"/>
    <w:rsid w:val="001C2144"/>
    <w:pPr>
      <w:spacing w:before="40" w:after="40"/>
    </w:pPr>
  </w:style>
  <w:style w:type="paragraph" w:customStyle="1" w:styleId="BulletsIndent">
    <w:name w:val="Bullets Indent"/>
    <w:basedOn w:val="Bullets"/>
    <w:uiPriority w:val="3"/>
    <w:rsid w:val="001C2144"/>
  </w:style>
  <w:style w:type="paragraph" w:customStyle="1" w:styleId="NumberedList">
    <w:name w:val="Numbered List"/>
    <w:basedOn w:val="Bullets"/>
    <w:uiPriority w:val="3"/>
    <w:qFormat/>
    <w:rsid w:val="008B3A6A"/>
    <w:pPr>
      <w:numPr>
        <w:numId w:val="1"/>
      </w:numPr>
    </w:pPr>
  </w:style>
  <w:style w:type="paragraph" w:customStyle="1" w:styleId="TableHeader">
    <w:name w:val="Table Header"/>
    <w:basedOn w:val="Normal"/>
    <w:uiPriority w:val="4"/>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2"/>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3"/>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1"/>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semiHidden/>
    <w:unhideWhenUsed/>
    <w:rsid w:val="00D50AA2"/>
    <w:rPr>
      <w:sz w:val="20"/>
    </w:rPr>
  </w:style>
  <w:style w:type="character" w:customStyle="1" w:styleId="CommentTextChar">
    <w:name w:val="Comment Text Char"/>
    <w:basedOn w:val="DefaultParagraphFont"/>
    <w:link w:val="CommentText"/>
    <w:uiPriority w:val="99"/>
    <w:semiHidden/>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1C2144"/>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customStyle="1" w:styleId="CCYPTableHeaderBlack">
    <w:name w:val="CCYP Table Header Black"/>
    <w:basedOn w:val="CCYPTableHeader"/>
    <w:rsid w:val="0072775C"/>
    <w:rPr>
      <w:color w:val="auto"/>
    </w:rPr>
  </w:style>
  <w:style w:type="character" w:customStyle="1" w:styleId="field-max-limitvalue">
    <w:name w:val="field-max-limit__value"/>
    <w:basedOn w:val="DefaultParagraphFont"/>
    <w:rsid w:val="00D46C9C"/>
  </w:style>
  <w:style w:type="character" w:styleId="UnresolvedMention">
    <w:name w:val="Unresolved Mention"/>
    <w:basedOn w:val="DefaultParagraphFont"/>
    <w:uiPriority w:val="99"/>
    <w:semiHidden/>
    <w:unhideWhenUsed/>
    <w:rsid w:val="00874EE1"/>
    <w:rPr>
      <w:color w:val="605E5C"/>
      <w:shd w:val="clear" w:color="auto" w:fill="E1DFDD"/>
    </w:rPr>
  </w:style>
  <w:style w:type="paragraph" w:styleId="z-TopofForm">
    <w:name w:val="HTML Top of Form"/>
    <w:basedOn w:val="Normal"/>
    <w:next w:val="Normal"/>
    <w:link w:val="z-TopofFormChar"/>
    <w:hidden/>
    <w:uiPriority w:val="99"/>
    <w:semiHidden/>
    <w:unhideWhenUsed/>
    <w:rsid w:val="00B44B8E"/>
    <w:pPr>
      <w:pBdr>
        <w:bottom w:val="single" w:sz="6" w:space="1" w:color="auto"/>
      </w:pBdr>
      <w:spacing w:before="0"/>
      <w:jc w:val="center"/>
    </w:pPr>
    <w:rPr>
      <w:rFonts w:cs="Arial"/>
      <w:vanish/>
      <w:sz w:val="16"/>
      <w:szCs w:val="16"/>
    </w:rPr>
  </w:style>
  <w:style w:type="character" w:customStyle="1" w:styleId="z-TopofFormChar">
    <w:name w:val="z-Top of Form Char"/>
    <w:basedOn w:val="DefaultParagraphFont"/>
    <w:link w:val="z-TopofForm"/>
    <w:uiPriority w:val="99"/>
    <w:semiHidden/>
    <w:rsid w:val="00B44B8E"/>
    <w:rPr>
      <w:rFonts w:cs="Arial"/>
      <w:vanish/>
      <w:sz w:val="16"/>
      <w:szCs w:val="16"/>
    </w:rPr>
  </w:style>
  <w:style w:type="paragraph" w:styleId="z-BottomofForm">
    <w:name w:val="HTML Bottom of Form"/>
    <w:basedOn w:val="Normal"/>
    <w:next w:val="Normal"/>
    <w:link w:val="z-BottomofFormChar"/>
    <w:hidden/>
    <w:uiPriority w:val="99"/>
    <w:semiHidden/>
    <w:unhideWhenUsed/>
    <w:rsid w:val="00B44B8E"/>
    <w:pPr>
      <w:pBdr>
        <w:top w:val="single" w:sz="6" w:space="1" w:color="auto"/>
      </w:pBdr>
      <w:spacing w:before="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44B8E"/>
    <w:rPr>
      <w:rFonts w:cs="Arial"/>
      <w:vanish/>
      <w:sz w:val="16"/>
      <w:szCs w:val="16"/>
    </w:rPr>
  </w:style>
  <w:style w:type="paragraph" w:styleId="NormalWeb">
    <w:name w:val="Normal (Web)"/>
    <w:basedOn w:val="Normal"/>
    <w:uiPriority w:val="99"/>
    <w:semiHidden/>
    <w:unhideWhenUsed/>
    <w:rsid w:val="00D7331E"/>
    <w:pPr>
      <w:spacing w:before="100" w:beforeAutospacing="1" w:after="100" w:afterAutospacing="1"/>
    </w:pPr>
    <w:rPr>
      <w:rFonts w:ascii="Times New Roman" w:hAnsi="Times New Roman" w:cs="Times New Roman"/>
      <w:sz w:val="24"/>
      <w:szCs w:val="24"/>
      <w:lang w:val="en-AU" w:eastAsia="en-AU"/>
    </w:rPr>
  </w:style>
  <w:style w:type="paragraph" w:styleId="CommentSubject">
    <w:name w:val="annotation subject"/>
    <w:basedOn w:val="CommentText"/>
    <w:next w:val="CommentText"/>
    <w:link w:val="CommentSubjectChar"/>
    <w:uiPriority w:val="99"/>
    <w:semiHidden/>
    <w:unhideWhenUsed/>
    <w:rsid w:val="00D42E44"/>
    <w:rPr>
      <w:b/>
      <w:bCs/>
    </w:rPr>
  </w:style>
  <w:style w:type="character" w:customStyle="1" w:styleId="CommentSubjectChar">
    <w:name w:val="Comment Subject Char"/>
    <w:basedOn w:val="CommentTextChar"/>
    <w:link w:val="CommentSubject"/>
    <w:uiPriority w:val="99"/>
    <w:semiHidden/>
    <w:rsid w:val="00D42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688">
      <w:bodyDiv w:val="1"/>
      <w:marLeft w:val="0"/>
      <w:marRight w:val="0"/>
      <w:marTop w:val="0"/>
      <w:marBottom w:val="0"/>
      <w:divBdr>
        <w:top w:val="none" w:sz="0" w:space="0" w:color="auto"/>
        <w:left w:val="none" w:sz="0" w:space="0" w:color="auto"/>
        <w:bottom w:val="none" w:sz="0" w:space="0" w:color="auto"/>
        <w:right w:val="none" w:sz="0" w:space="0" w:color="auto"/>
      </w:divBdr>
    </w:div>
    <w:div w:id="7634551">
      <w:bodyDiv w:val="1"/>
      <w:marLeft w:val="0"/>
      <w:marRight w:val="0"/>
      <w:marTop w:val="0"/>
      <w:marBottom w:val="0"/>
      <w:divBdr>
        <w:top w:val="none" w:sz="0" w:space="0" w:color="auto"/>
        <w:left w:val="none" w:sz="0" w:space="0" w:color="auto"/>
        <w:bottom w:val="none" w:sz="0" w:space="0" w:color="auto"/>
        <w:right w:val="none" w:sz="0" w:space="0" w:color="auto"/>
      </w:divBdr>
      <w:divsChild>
        <w:div w:id="1772696559">
          <w:marLeft w:val="0"/>
          <w:marRight w:val="0"/>
          <w:marTop w:val="0"/>
          <w:marBottom w:val="0"/>
          <w:divBdr>
            <w:top w:val="none" w:sz="0" w:space="0" w:color="auto"/>
            <w:left w:val="none" w:sz="0" w:space="0" w:color="auto"/>
            <w:bottom w:val="none" w:sz="0" w:space="0" w:color="auto"/>
            <w:right w:val="none" w:sz="0" w:space="0" w:color="auto"/>
          </w:divBdr>
          <w:divsChild>
            <w:div w:id="2019502993">
              <w:marLeft w:val="0"/>
              <w:marRight w:val="0"/>
              <w:marTop w:val="0"/>
              <w:marBottom w:val="0"/>
              <w:divBdr>
                <w:top w:val="none" w:sz="0" w:space="0" w:color="auto"/>
                <w:left w:val="none" w:sz="0" w:space="0" w:color="auto"/>
                <w:bottom w:val="none" w:sz="0" w:space="0" w:color="auto"/>
                <w:right w:val="none" w:sz="0" w:space="0" w:color="auto"/>
              </w:divBdr>
              <w:divsChild>
                <w:div w:id="10489181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21153308">
          <w:marLeft w:val="0"/>
          <w:marRight w:val="0"/>
          <w:marTop w:val="0"/>
          <w:marBottom w:val="0"/>
          <w:divBdr>
            <w:top w:val="none" w:sz="0" w:space="0" w:color="auto"/>
            <w:left w:val="none" w:sz="0" w:space="0" w:color="auto"/>
            <w:bottom w:val="none" w:sz="0" w:space="0" w:color="auto"/>
            <w:right w:val="none" w:sz="0" w:space="0" w:color="auto"/>
          </w:divBdr>
        </w:div>
      </w:divsChild>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157549049">
      <w:bodyDiv w:val="1"/>
      <w:marLeft w:val="0"/>
      <w:marRight w:val="0"/>
      <w:marTop w:val="0"/>
      <w:marBottom w:val="0"/>
      <w:divBdr>
        <w:top w:val="none" w:sz="0" w:space="0" w:color="auto"/>
        <w:left w:val="none" w:sz="0" w:space="0" w:color="auto"/>
        <w:bottom w:val="none" w:sz="0" w:space="0" w:color="auto"/>
        <w:right w:val="none" w:sz="0" w:space="0" w:color="auto"/>
      </w:divBdr>
      <w:divsChild>
        <w:div w:id="112024876">
          <w:marLeft w:val="0"/>
          <w:marRight w:val="0"/>
          <w:marTop w:val="0"/>
          <w:marBottom w:val="0"/>
          <w:divBdr>
            <w:top w:val="none" w:sz="0" w:space="0" w:color="auto"/>
            <w:left w:val="none" w:sz="0" w:space="0" w:color="auto"/>
            <w:bottom w:val="none" w:sz="0" w:space="0" w:color="auto"/>
            <w:right w:val="none" w:sz="0" w:space="0" w:color="auto"/>
          </w:divBdr>
          <w:divsChild>
            <w:div w:id="1337148971">
              <w:marLeft w:val="0"/>
              <w:marRight w:val="0"/>
              <w:marTop w:val="0"/>
              <w:marBottom w:val="0"/>
              <w:divBdr>
                <w:top w:val="none" w:sz="0" w:space="0" w:color="auto"/>
                <w:left w:val="none" w:sz="0" w:space="0" w:color="auto"/>
                <w:bottom w:val="none" w:sz="0" w:space="0" w:color="auto"/>
                <w:right w:val="none" w:sz="0" w:space="0" w:color="auto"/>
              </w:divBdr>
            </w:div>
            <w:div w:id="1676029518">
              <w:marLeft w:val="0"/>
              <w:marRight w:val="0"/>
              <w:marTop w:val="0"/>
              <w:marBottom w:val="0"/>
              <w:divBdr>
                <w:top w:val="none" w:sz="0" w:space="0" w:color="auto"/>
                <w:left w:val="none" w:sz="0" w:space="0" w:color="auto"/>
                <w:bottom w:val="none" w:sz="0" w:space="0" w:color="auto"/>
                <w:right w:val="none" w:sz="0" w:space="0" w:color="auto"/>
              </w:divBdr>
              <w:divsChild>
                <w:div w:id="64836496">
                  <w:marLeft w:val="0"/>
                  <w:marRight w:val="0"/>
                  <w:marTop w:val="0"/>
                  <w:marBottom w:val="0"/>
                  <w:divBdr>
                    <w:top w:val="none" w:sz="0" w:space="0" w:color="auto"/>
                    <w:left w:val="none" w:sz="0" w:space="0" w:color="auto"/>
                    <w:bottom w:val="none" w:sz="0" w:space="0" w:color="auto"/>
                    <w:right w:val="none" w:sz="0" w:space="0" w:color="auto"/>
                  </w:divBdr>
                </w:div>
                <w:div w:id="1837109753">
                  <w:marLeft w:val="0"/>
                  <w:marRight w:val="0"/>
                  <w:marTop w:val="0"/>
                  <w:marBottom w:val="0"/>
                  <w:divBdr>
                    <w:top w:val="none" w:sz="0" w:space="0" w:color="auto"/>
                    <w:left w:val="none" w:sz="0" w:space="0" w:color="auto"/>
                    <w:bottom w:val="none" w:sz="0" w:space="0" w:color="auto"/>
                    <w:right w:val="none" w:sz="0" w:space="0" w:color="auto"/>
                  </w:divBdr>
                </w:div>
              </w:divsChild>
            </w:div>
            <w:div w:id="1964459189">
              <w:marLeft w:val="0"/>
              <w:marRight w:val="0"/>
              <w:marTop w:val="0"/>
              <w:marBottom w:val="0"/>
              <w:divBdr>
                <w:top w:val="none" w:sz="0" w:space="0" w:color="auto"/>
                <w:left w:val="none" w:sz="0" w:space="0" w:color="auto"/>
                <w:bottom w:val="none" w:sz="0" w:space="0" w:color="auto"/>
                <w:right w:val="none" w:sz="0" w:space="0" w:color="auto"/>
              </w:divBdr>
              <w:divsChild>
                <w:div w:id="1568489643">
                  <w:marLeft w:val="0"/>
                  <w:marRight w:val="0"/>
                  <w:marTop w:val="0"/>
                  <w:marBottom w:val="0"/>
                  <w:divBdr>
                    <w:top w:val="none" w:sz="0" w:space="0" w:color="auto"/>
                    <w:left w:val="none" w:sz="0" w:space="0" w:color="auto"/>
                    <w:bottom w:val="none" w:sz="0" w:space="0" w:color="auto"/>
                    <w:right w:val="none" w:sz="0" w:space="0" w:color="auto"/>
                  </w:divBdr>
                  <w:divsChild>
                    <w:div w:id="1988393358">
                      <w:marLeft w:val="0"/>
                      <w:marRight w:val="0"/>
                      <w:marTop w:val="0"/>
                      <w:marBottom w:val="0"/>
                      <w:divBdr>
                        <w:top w:val="none" w:sz="0" w:space="0" w:color="auto"/>
                        <w:left w:val="none" w:sz="0" w:space="0" w:color="auto"/>
                        <w:bottom w:val="none" w:sz="0" w:space="0" w:color="auto"/>
                        <w:right w:val="none" w:sz="0" w:space="0" w:color="auto"/>
                      </w:divBdr>
                    </w:div>
                  </w:divsChild>
                </w:div>
                <w:div w:id="1955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75029">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39879307">
      <w:bodyDiv w:val="1"/>
      <w:marLeft w:val="0"/>
      <w:marRight w:val="0"/>
      <w:marTop w:val="0"/>
      <w:marBottom w:val="0"/>
      <w:divBdr>
        <w:top w:val="none" w:sz="0" w:space="0" w:color="auto"/>
        <w:left w:val="none" w:sz="0" w:space="0" w:color="auto"/>
        <w:bottom w:val="none" w:sz="0" w:space="0" w:color="auto"/>
        <w:right w:val="none" w:sz="0" w:space="0" w:color="auto"/>
      </w:divBdr>
    </w:div>
    <w:div w:id="578443491">
      <w:bodyDiv w:val="1"/>
      <w:marLeft w:val="0"/>
      <w:marRight w:val="0"/>
      <w:marTop w:val="0"/>
      <w:marBottom w:val="0"/>
      <w:divBdr>
        <w:top w:val="none" w:sz="0" w:space="0" w:color="auto"/>
        <w:left w:val="none" w:sz="0" w:space="0" w:color="auto"/>
        <w:bottom w:val="none" w:sz="0" w:space="0" w:color="auto"/>
        <w:right w:val="none" w:sz="0" w:space="0" w:color="auto"/>
      </w:divBdr>
      <w:divsChild>
        <w:div w:id="737631653">
          <w:marLeft w:val="0"/>
          <w:marRight w:val="0"/>
          <w:marTop w:val="0"/>
          <w:marBottom w:val="0"/>
          <w:divBdr>
            <w:top w:val="none" w:sz="0" w:space="0" w:color="auto"/>
            <w:left w:val="none" w:sz="0" w:space="0" w:color="auto"/>
            <w:bottom w:val="none" w:sz="0" w:space="0" w:color="auto"/>
            <w:right w:val="none" w:sz="0" w:space="0" w:color="auto"/>
          </w:divBdr>
          <w:divsChild>
            <w:div w:id="97412331">
              <w:marLeft w:val="0"/>
              <w:marRight w:val="0"/>
              <w:marTop w:val="0"/>
              <w:marBottom w:val="0"/>
              <w:divBdr>
                <w:top w:val="none" w:sz="0" w:space="0" w:color="auto"/>
                <w:left w:val="none" w:sz="0" w:space="0" w:color="auto"/>
                <w:bottom w:val="none" w:sz="0" w:space="0" w:color="auto"/>
                <w:right w:val="none" w:sz="0" w:space="0" w:color="auto"/>
              </w:divBdr>
              <w:divsChild>
                <w:div w:id="191068739">
                  <w:marLeft w:val="0"/>
                  <w:marRight w:val="0"/>
                  <w:marTop w:val="0"/>
                  <w:marBottom w:val="0"/>
                  <w:divBdr>
                    <w:top w:val="none" w:sz="0" w:space="0" w:color="auto"/>
                    <w:left w:val="none" w:sz="0" w:space="0" w:color="auto"/>
                    <w:bottom w:val="none" w:sz="0" w:space="0" w:color="auto"/>
                    <w:right w:val="none" w:sz="0" w:space="0" w:color="auto"/>
                  </w:divBdr>
                </w:div>
                <w:div w:id="193660602">
                  <w:marLeft w:val="0"/>
                  <w:marRight w:val="0"/>
                  <w:marTop w:val="0"/>
                  <w:marBottom w:val="0"/>
                  <w:divBdr>
                    <w:top w:val="none" w:sz="0" w:space="0" w:color="auto"/>
                    <w:left w:val="none" w:sz="0" w:space="0" w:color="auto"/>
                    <w:bottom w:val="none" w:sz="0" w:space="0" w:color="auto"/>
                    <w:right w:val="none" w:sz="0" w:space="0" w:color="auto"/>
                  </w:divBdr>
                  <w:divsChild>
                    <w:div w:id="1533956162">
                      <w:marLeft w:val="0"/>
                      <w:marRight w:val="0"/>
                      <w:marTop w:val="0"/>
                      <w:marBottom w:val="0"/>
                      <w:divBdr>
                        <w:top w:val="none" w:sz="0" w:space="0" w:color="auto"/>
                        <w:left w:val="none" w:sz="0" w:space="0" w:color="auto"/>
                        <w:bottom w:val="none" w:sz="0" w:space="0" w:color="auto"/>
                        <w:right w:val="none" w:sz="0" w:space="0" w:color="auto"/>
                      </w:divBdr>
                      <w:divsChild>
                        <w:div w:id="6305923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770657">
      <w:bodyDiv w:val="1"/>
      <w:marLeft w:val="0"/>
      <w:marRight w:val="0"/>
      <w:marTop w:val="0"/>
      <w:marBottom w:val="0"/>
      <w:divBdr>
        <w:top w:val="none" w:sz="0" w:space="0" w:color="auto"/>
        <w:left w:val="none" w:sz="0" w:space="0" w:color="auto"/>
        <w:bottom w:val="none" w:sz="0" w:space="0" w:color="auto"/>
        <w:right w:val="none" w:sz="0" w:space="0" w:color="auto"/>
      </w:divBdr>
      <w:divsChild>
        <w:div w:id="611479240">
          <w:marLeft w:val="0"/>
          <w:marRight w:val="0"/>
          <w:marTop w:val="0"/>
          <w:marBottom w:val="0"/>
          <w:divBdr>
            <w:top w:val="none" w:sz="0" w:space="0" w:color="auto"/>
            <w:left w:val="none" w:sz="0" w:space="0" w:color="auto"/>
            <w:bottom w:val="none" w:sz="0" w:space="0" w:color="auto"/>
            <w:right w:val="none" w:sz="0" w:space="0" w:color="auto"/>
          </w:divBdr>
          <w:divsChild>
            <w:div w:id="120349757">
              <w:marLeft w:val="0"/>
              <w:marRight w:val="0"/>
              <w:marTop w:val="0"/>
              <w:marBottom w:val="0"/>
              <w:divBdr>
                <w:top w:val="none" w:sz="0" w:space="0" w:color="auto"/>
                <w:left w:val="none" w:sz="0" w:space="0" w:color="auto"/>
                <w:bottom w:val="none" w:sz="0" w:space="0" w:color="auto"/>
                <w:right w:val="none" w:sz="0" w:space="0" w:color="auto"/>
              </w:divBdr>
              <w:divsChild>
                <w:div w:id="593827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38154350">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122111516">
      <w:bodyDiv w:val="1"/>
      <w:marLeft w:val="0"/>
      <w:marRight w:val="0"/>
      <w:marTop w:val="0"/>
      <w:marBottom w:val="0"/>
      <w:divBdr>
        <w:top w:val="none" w:sz="0" w:space="0" w:color="auto"/>
        <w:left w:val="none" w:sz="0" w:space="0" w:color="auto"/>
        <w:bottom w:val="none" w:sz="0" w:space="0" w:color="auto"/>
        <w:right w:val="none" w:sz="0" w:space="0" w:color="auto"/>
      </w:divBdr>
    </w:div>
    <w:div w:id="1128165918">
      <w:bodyDiv w:val="1"/>
      <w:marLeft w:val="0"/>
      <w:marRight w:val="0"/>
      <w:marTop w:val="0"/>
      <w:marBottom w:val="0"/>
      <w:divBdr>
        <w:top w:val="none" w:sz="0" w:space="0" w:color="auto"/>
        <w:left w:val="none" w:sz="0" w:space="0" w:color="auto"/>
        <w:bottom w:val="none" w:sz="0" w:space="0" w:color="auto"/>
        <w:right w:val="none" w:sz="0" w:space="0" w:color="auto"/>
      </w:divBdr>
    </w:div>
    <w:div w:id="1140616240">
      <w:bodyDiv w:val="1"/>
      <w:marLeft w:val="0"/>
      <w:marRight w:val="0"/>
      <w:marTop w:val="0"/>
      <w:marBottom w:val="0"/>
      <w:divBdr>
        <w:top w:val="none" w:sz="0" w:space="0" w:color="auto"/>
        <w:left w:val="none" w:sz="0" w:space="0" w:color="auto"/>
        <w:bottom w:val="none" w:sz="0" w:space="0" w:color="auto"/>
        <w:right w:val="none" w:sz="0" w:space="0" w:color="auto"/>
      </w:divBdr>
    </w:div>
    <w:div w:id="1160728690">
      <w:bodyDiv w:val="1"/>
      <w:marLeft w:val="0"/>
      <w:marRight w:val="0"/>
      <w:marTop w:val="0"/>
      <w:marBottom w:val="0"/>
      <w:divBdr>
        <w:top w:val="none" w:sz="0" w:space="0" w:color="auto"/>
        <w:left w:val="none" w:sz="0" w:space="0" w:color="auto"/>
        <w:bottom w:val="none" w:sz="0" w:space="0" w:color="auto"/>
        <w:right w:val="none" w:sz="0" w:space="0" w:color="auto"/>
      </w:divBdr>
      <w:divsChild>
        <w:div w:id="919287343">
          <w:marLeft w:val="0"/>
          <w:marRight w:val="0"/>
          <w:marTop w:val="0"/>
          <w:marBottom w:val="0"/>
          <w:divBdr>
            <w:top w:val="none" w:sz="0" w:space="0" w:color="auto"/>
            <w:left w:val="none" w:sz="0" w:space="0" w:color="auto"/>
            <w:bottom w:val="none" w:sz="0" w:space="0" w:color="auto"/>
            <w:right w:val="none" w:sz="0" w:space="0" w:color="auto"/>
          </w:divBdr>
          <w:divsChild>
            <w:div w:id="1899198257">
              <w:marLeft w:val="0"/>
              <w:marRight w:val="0"/>
              <w:marTop w:val="0"/>
              <w:marBottom w:val="0"/>
              <w:divBdr>
                <w:top w:val="none" w:sz="0" w:space="0" w:color="auto"/>
                <w:left w:val="none" w:sz="0" w:space="0" w:color="auto"/>
                <w:bottom w:val="none" w:sz="0" w:space="0" w:color="auto"/>
                <w:right w:val="none" w:sz="0" w:space="0" w:color="auto"/>
              </w:divBdr>
              <w:divsChild>
                <w:div w:id="2061052113">
                  <w:marLeft w:val="0"/>
                  <w:marRight w:val="0"/>
                  <w:marTop w:val="0"/>
                  <w:marBottom w:val="0"/>
                  <w:divBdr>
                    <w:top w:val="none" w:sz="0" w:space="0" w:color="auto"/>
                    <w:left w:val="none" w:sz="0" w:space="0" w:color="auto"/>
                    <w:bottom w:val="none" w:sz="0" w:space="0" w:color="auto"/>
                    <w:right w:val="none" w:sz="0" w:space="0" w:color="auto"/>
                  </w:divBdr>
                  <w:divsChild>
                    <w:div w:id="305160529">
                      <w:marLeft w:val="0"/>
                      <w:marRight w:val="0"/>
                      <w:marTop w:val="0"/>
                      <w:marBottom w:val="0"/>
                      <w:divBdr>
                        <w:top w:val="none" w:sz="0" w:space="0" w:color="auto"/>
                        <w:left w:val="none" w:sz="0" w:space="0" w:color="auto"/>
                        <w:bottom w:val="none" w:sz="0" w:space="0" w:color="auto"/>
                        <w:right w:val="none" w:sz="0" w:space="0" w:color="auto"/>
                      </w:divBdr>
                    </w:div>
                    <w:div w:id="346567500">
                      <w:marLeft w:val="0"/>
                      <w:marRight w:val="0"/>
                      <w:marTop w:val="0"/>
                      <w:marBottom w:val="0"/>
                      <w:divBdr>
                        <w:top w:val="none" w:sz="0" w:space="0" w:color="auto"/>
                        <w:left w:val="none" w:sz="0" w:space="0" w:color="auto"/>
                        <w:bottom w:val="none" w:sz="0" w:space="0" w:color="auto"/>
                        <w:right w:val="none" w:sz="0" w:space="0" w:color="auto"/>
                      </w:divBdr>
                    </w:div>
                    <w:div w:id="377752601">
                      <w:marLeft w:val="0"/>
                      <w:marRight w:val="0"/>
                      <w:marTop w:val="0"/>
                      <w:marBottom w:val="0"/>
                      <w:divBdr>
                        <w:top w:val="none" w:sz="0" w:space="0" w:color="auto"/>
                        <w:left w:val="none" w:sz="0" w:space="0" w:color="auto"/>
                        <w:bottom w:val="none" w:sz="0" w:space="0" w:color="auto"/>
                        <w:right w:val="none" w:sz="0" w:space="0" w:color="auto"/>
                      </w:divBdr>
                    </w:div>
                    <w:div w:id="465320294">
                      <w:marLeft w:val="0"/>
                      <w:marRight w:val="0"/>
                      <w:marTop w:val="0"/>
                      <w:marBottom w:val="0"/>
                      <w:divBdr>
                        <w:top w:val="none" w:sz="0" w:space="0" w:color="auto"/>
                        <w:left w:val="none" w:sz="0" w:space="0" w:color="auto"/>
                        <w:bottom w:val="none" w:sz="0" w:space="0" w:color="auto"/>
                        <w:right w:val="none" w:sz="0" w:space="0" w:color="auto"/>
                      </w:divBdr>
                    </w:div>
                    <w:div w:id="511727039">
                      <w:marLeft w:val="0"/>
                      <w:marRight w:val="0"/>
                      <w:marTop w:val="0"/>
                      <w:marBottom w:val="0"/>
                      <w:divBdr>
                        <w:top w:val="none" w:sz="0" w:space="0" w:color="auto"/>
                        <w:left w:val="none" w:sz="0" w:space="0" w:color="auto"/>
                        <w:bottom w:val="none" w:sz="0" w:space="0" w:color="auto"/>
                        <w:right w:val="none" w:sz="0" w:space="0" w:color="auto"/>
                      </w:divBdr>
                    </w:div>
                    <w:div w:id="647631663">
                      <w:marLeft w:val="0"/>
                      <w:marRight w:val="0"/>
                      <w:marTop w:val="0"/>
                      <w:marBottom w:val="0"/>
                      <w:divBdr>
                        <w:top w:val="none" w:sz="0" w:space="0" w:color="auto"/>
                        <w:left w:val="none" w:sz="0" w:space="0" w:color="auto"/>
                        <w:bottom w:val="none" w:sz="0" w:space="0" w:color="auto"/>
                        <w:right w:val="none" w:sz="0" w:space="0" w:color="auto"/>
                      </w:divBdr>
                    </w:div>
                    <w:div w:id="677193863">
                      <w:marLeft w:val="0"/>
                      <w:marRight w:val="0"/>
                      <w:marTop w:val="0"/>
                      <w:marBottom w:val="0"/>
                      <w:divBdr>
                        <w:top w:val="none" w:sz="0" w:space="0" w:color="auto"/>
                        <w:left w:val="none" w:sz="0" w:space="0" w:color="auto"/>
                        <w:bottom w:val="none" w:sz="0" w:space="0" w:color="auto"/>
                        <w:right w:val="none" w:sz="0" w:space="0" w:color="auto"/>
                      </w:divBdr>
                    </w:div>
                    <w:div w:id="1288466937">
                      <w:marLeft w:val="0"/>
                      <w:marRight w:val="0"/>
                      <w:marTop w:val="0"/>
                      <w:marBottom w:val="0"/>
                      <w:divBdr>
                        <w:top w:val="none" w:sz="0" w:space="0" w:color="auto"/>
                        <w:left w:val="none" w:sz="0" w:space="0" w:color="auto"/>
                        <w:bottom w:val="none" w:sz="0" w:space="0" w:color="auto"/>
                        <w:right w:val="none" w:sz="0" w:space="0" w:color="auto"/>
                      </w:divBdr>
                    </w:div>
                    <w:div w:id="1421218013">
                      <w:marLeft w:val="0"/>
                      <w:marRight w:val="0"/>
                      <w:marTop w:val="0"/>
                      <w:marBottom w:val="0"/>
                      <w:divBdr>
                        <w:top w:val="none" w:sz="0" w:space="0" w:color="auto"/>
                        <w:left w:val="none" w:sz="0" w:space="0" w:color="auto"/>
                        <w:bottom w:val="none" w:sz="0" w:space="0" w:color="auto"/>
                        <w:right w:val="none" w:sz="0" w:space="0" w:color="auto"/>
                      </w:divBdr>
                    </w:div>
                    <w:div w:id="2068987743">
                      <w:marLeft w:val="0"/>
                      <w:marRight w:val="0"/>
                      <w:marTop w:val="0"/>
                      <w:marBottom w:val="0"/>
                      <w:divBdr>
                        <w:top w:val="none" w:sz="0" w:space="0" w:color="auto"/>
                        <w:left w:val="none" w:sz="0" w:space="0" w:color="auto"/>
                        <w:bottom w:val="none" w:sz="0" w:space="0" w:color="auto"/>
                        <w:right w:val="none" w:sz="0" w:space="0" w:color="auto"/>
                      </w:divBdr>
                    </w:div>
                    <w:div w:id="2106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3048">
      <w:bodyDiv w:val="1"/>
      <w:marLeft w:val="0"/>
      <w:marRight w:val="0"/>
      <w:marTop w:val="0"/>
      <w:marBottom w:val="0"/>
      <w:divBdr>
        <w:top w:val="none" w:sz="0" w:space="0" w:color="auto"/>
        <w:left w:val="none" w:sz="0" w:space="0" w:color="auto"/>
        <w:bottom w:val="none" w:sz="0" w:space="0" w:color="auto"/>
        <w:right w:val="none" w:sz="0" w:space="0" w:color="auto"/>
      </w:divBdr>
      <w:divsChild>
        <w:div w:id="1913545540">
          <w:marLeft w:val="0"/>
          <w:marRight w:val="0"/>
          <w:marTop w:val="0"/>
          <w:marBottom w:val="0"/>
          <w:divBdr>
            <w:top w:val="none" w:sz="0" w:space="0" w:color="auto"/>
            <w:left w:val="none" w:sz="0" w:space="0" w:color="auto"/>
            <w:bottom w:val="none" w:sz="0" w:space="0" w:color="auto"/>
            <w:right w:val="none" w:sz="0" w:space="0" w:color="auto"/>
          </w:divBdr>
          <w:divsChild>
            <w:div w:id="1761483007">
              <w:marLeft w:val="0"/>
              <w:marRight w:val="0"/>
              <w:marTop w:val="0"/>
              <w:marBottom w:val="0"/>
              <w:divBdr>
                <w:top w:val="none" w:sz="0" w:space="0" w:color="auto"/>
                <w:left w:val="none" w:sz="0" w:space="0" w:color="auto"/>
                <w:bottom w:val="none" w:sz="0" w:space="0" w:color="auto"/>
                <w:right w:val="none" w:sz="0" w:space="0" w:color="auto"/>
              </w:divBdr>
              <w:divsChild>
                <w:div w:id="244731619">
                  <w:marLeft w:val="0"/>
                  <w:marRight w:val="0"/>
                  <w:marTop w:val="0"/>
                  <w:marBottom w:val="0"/>
                  <w:divBdr>
                    <w:top w:val="none" w:sz="0" w:space="0" w:color="auto"/>
                    <w:left w:val="none" w:sz="0" w:space="0" w:color="auto"/>
                    <w:bottom w:val="none" w:sz="0" w:space="0" w:color="auto"/>
                    <w:right w:val="none" w:sz="0" w:space="0" w:color="auto"/>
                  </w:divBdr>
                  <w:divsChild>
                    <w:div w:id="1880431405">
                      <w:marLeft w:val="0"/>
                      <w:marRight w:val="0"/>
                      <w:marTop w:val="0"/>
                      <w:marBottom w:val="0"/>
                      <w:divBdr>
                        <w:top w:val="none" w:sz="0" w:space="0" w:color="auto"/>
                        <w:left w:val="none" w:sz="0" w:space="0" w:color="auto"/>
                        <w:bottom w:val="none" w:sz="0" w:space="0" w:color="auto"/>
                        <w:right w:val="none" w:sz="0" w:space="0" w:color="auto"/>
                      </w:divBdr>
                      <w:divsChild>
                        <w:div w:id="807211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7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882">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531143884">
      <w:bodyDiv w:val="1"/>
      <w:marLeft w:val="0"/>
      <w:marRight w:val="0"/>
      <w:marTop w:val="0"/>
      <w:marBottom w:val="0"/>
      <w:divBdr>
        <w:top w:val="none" w:sz="0" w:space="0" w:color="auto"/>
        <w:left w:val="none" w:sz="0" w:space="0" w:color="auto"/>
        <w:bottom w:val="none" w:sz="0" w:space="0" w:color="auto"/>
        <w:right w:val="none" w:sz="0" w:space="0" w:color="auto"/>
      </w:divBdr>
      <w:divsChild>
        <w:div w:id="1285429379">
          <w:marLeft w:val="0"/>
          <w:marRight w:val="0"/>
          <w:marTop w:val="0"/>
          <w:marBottom w:val="0"/>
          <w:divBdr>
            <w:top w:val="none" w:sz="0" w:space="0" w:color="auto"/>
            <w:left w:val="none" w:sz="0" w:space="0" w:color="auto"/>
            <w:bottom w:val="none" w:sz="0" w:space="0" w:color="auto"/>
            <w:right w:val="none" w:sz="0" w:space="0" w:color="auto"/>
          </w:divBdr>
          <w:divsChild>
            <w:div w:id="6828438">
              <w:marLeft w:val="0"/>
              <w:marRight w:val="0"/>
              <w:marTop w:val="0"/>
              <w:marBottom w:val="0"/>
              <w:divBdr>
                <w:top w:val="none" w:sz="0" w:space="0" w:color="auto"/>
                <w:left w:val="none" w:sz="0" w:space="0" w:color="auto"/>
                <w:bottom w:val="none" w:sz="0" w:space="0" w:color="auto"/>
                <w:right w:val="none" w:sz="0" w:space="0" w:color="auto"/>
              </w:divBdr>
              <w:divsChild>
                <w:div w:id="896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6232">
          <w:marLeft w:val="0"/>
          <w:marRight w:val="0"/>
          <w:marTop w:val="0"/>
          <w:marBottom w:val="0"/>
          <w:divBdr>
            <w:top w:val="none" w:sz="0" w:space="0" w:color="auto"/>
            <w:left w:val="none" w:sz="0" w:space="0" w:color="auto"/>
            <w:bottom w:val="none" w:sz="0" w:space="0" w:color="auto"/>
            <w:right w:val="none" w:sz="0" w:space="0" w:color="auto"/>
          </w:divBdr>
          <w:divsChild>
            <w:div w:id="683018327">
              <w:marLeft w:val="0"/>
              <w:marRight w:val="0"/>
              <w:marTop w:val="0"/>
              <w:marBottom w:val="0"/>
              <w:divBdr>
                <w:top w:val="none" w:sz="0" w:space="0" w:color="auto"/>
                <w:left w:val="none" w:sz="0" w:space="0" w:color="auto"/>
                <w:bottom w:val="none" w:sz="0" w:space="0" w:color="auto"/>
                <w:right w:val="none" w:sz="0" w:space="0" w:color="auto"/>
              </w:divBdr>
              <w:divsChild>
                <w:div w:id="807476007">
                  <w:marLeft w:val="0"/>
                  <w:marRight w:val="0"/>
                  <w:marTop w:val="0"/>
                  <w:marBottom w:val="0"/>
                  <w:divBdr>
                    <w:top w:val="none" w:sz="0" w:space="0" w:color="auto"/>
                    <w:left w:val="none" w:sz="0" w:space="0" w:color="auto"/>
                    <w:bottom w:val="none" w:sz="0" w:space="0" w:color="auto"/>
                    <w:right w:val="none" w:sz="0" w:space="0" w:color="auto"/>
                  </w:divBdr>
                </w:div>
              </w:divsChild>
            </w:div>
            <w:div w:id="1931699843">
              <w:marLeft w:val="0"/>
              <w:marRight w:val="0"/>
              <w:marTop w:val="0"/>
              <w:marBottom w:val="0"/>
              <w:divBdr>
                <w:top w:val="none" w:sz="0" w:space="0" w:color="auto"/>
                <w:left w:val="none" w:sz="0" w:space="0" w:color="auto"/>
                <w:bottom w:val="none" w:sz="0" w:space="0" w:color="auto"/>
                <w:right w:val="none" w:sz="0" w:space="0" w:color="auto"/>
              </w:divBdr>
            </w:div>
          </w:divsChild>
        </w:div>
        <w:div w:id="1761634629">
          <w:marLeft w:val="0"/>
          <w:marRight w:val="0"/>
          <w:marTop w:val="0"/>
          <w:marBottom w:val="0"/>
          <w:divBdr>
            <w:top w:val="none" w:sz="0" w:space="0" w:color="auto"/>
            <w:left w:val="none" w:sz="0" w:space="0" w:color="auto"/>
            <w:bottom w:val="none" w:sz="0" w:space="0" w:color="auto"/>
            <w:right w:val="none" w:sz="0" w:space="0" w:color="auto"/>
          </w:divBdr>
          <w:divsChild>
            <w:div w:id="1789351825">
              <w:marLeft w:val="0"/>
              <w:marRight w:val="0"/>
              <w:marTop w:val="0"/>
              <w:marBottom w:val="0"/>
              <w:divBdr>
                <w:top w:val="none" w:sz="0" w:space="0" w:color="auto"/>
                <w:left w:val="none" w:sz="0" w:space="0" w:color="auto"/>
                <w:bottom w:val="none" w:sz="0" w:space="0" w:color="auto"/>
                <w:right w:val="none" w:sz="0" w:space="0" w:color="auto"/>
              </w:divBdr>
              <w:divsChild>
                <w:div w:id="10995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portable-conduct-scheme/notify-and-update/" TargetMode="External"/><Relationship Id="rId13" Type="http://schemas.openxmlformats.org/officeDocument/2006/relationships/header" Target="header2.xml"/><Relationship Id="rId18" Type="http://schemas.openxmlformats.org/officeDocument/2006/relationships/hyperlink" Target="https://ccyp.vic.gov.au/resources/reportable-conduct-scheme/reportable-conduct-scheme-information-shee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resources/reportable-conduct-scheme/reportable-conduct-scheme-information-sheets/"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ccyp.vic.gov.au/privacy/privacy-collection-notic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contact@ccyp.vic.gov.au" TargetMode="External"/><Relationship Id="rId14" Type="http://schemas.openxmlformats.org/officeDocument/2006/relationships/footer" Target="foot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20C04D-0B4F-47A5-AC61-F698077B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Hopkinson (CCYP)</dc:creator>
  <cp:keywords/>
  <dc:description/>
  <cp:lastModifiedBy>Emma Choy (CCYP)</cp:lastModifiedBy>
  <cp:revision>2</cp:revision>
  <cp:lastPrinted>2021-09-15T05:49:00Z</cp:lastPrinted>
  <dcterms:created xsi:type="dcterms:W3CDTF">2021-11-16T03:55:00Z</dcterms:created>
  <dcterms:modified xsi:type="dcterms:W3CDTF">2021-11-16T03:55:00Z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2021-11-16T03:55:04Z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486b623e-90f6-4932-9518-f1773b423101</vt:lpwstr>
  </property>
  <property fmtid="{D5CDD505-2E9C-101B-9397-08002B2CF9AE}" pid="8" name="MSIP_Label_43e64453-338c-4f93-8a4d-0039a0a41f2a_ContentBits">
    <vt:lpwstr>2</vt:lpwstr>
  </property>
</Properties>
</file>